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44DC6" w14:textId="77777777" w:rsidR="003B466D" w:rsidRPr="009B572A" w:rsidRDefault="003B466D" w:rsidP="009B572A">
      <w:pPr>
        <w:keepNext/>
        <w:jc w:val="right"/>
        <w:outlineLvl w:val="1"/>
        <w:rPr>
          <w:b/>
          <w:iCs/>
          <w:lang w:val="lv-LV" w:eastAsia="lv-LV"/>
        </w:rPr>
      </w:pPr>
      <w:r w:rsidRPr="009B572A">
        <w:rPr>
          <w:b/>
          <w:iCs/>
          <w:lang w:val="lv-LV" w:eastAsia="lv-LV"/>
        </w:rPr>
        <w:t>PIELIKUMS</w:t>
      </w:r>
    </w:p>
    <w:p w14:paraId="56F44DC7" w14:textId="77777777" w:rsidR="003B466D" w:rsidRPr="003B466D" w:rsidRDefault="003B466D" w:rsidP="009B572A">
      <w:pPr>
        <w:widowControl w:val="0"/>
        <w:suppressAutoHyphens/>
        <w:contextualSpacing/>
        <w:jc w:val="right"/>
        <w:rPr>
          <w:rFonts w:eastAsia="Arial Unicode MS" w:cs="Tahoma"/>
          <w:kern w:val="1"/>
          <w:lang w:val="lv-LV" w:bidi="hi-IN"/>
        </w:rPr>
      </w:pPr>
      <w:r w:rsidRPr="003B466D">
        <w:rPr>
          <w:rFonts w:eastAsia="Arial Unicode MS" w:cs="Tahoma"/>
          <w:kern w:val="1"/>
          <w:lang w:val="lv-LV" w:bidi="hi-IN"/>
        </w:rPr>
        <w:t xml:space="preserve">Limbažu novada domes </w:t>
      </w:r>
    </w:p>
    <w:p w14:paraId="56F44DC8" w14:textId="12BF71C6" w:rsidR="003B466D" w:rsidRPr="003B466D" w:rsidRDefault="009B572A" w:rsidP="009B572A">
      <w:pPr>
        <w:widowControl w:val="0"/>
        <w:suppressAutoHyphens/>
        <w:contextualSpacing/>
        <w:jc w:val="right"/>
        <w:rPr>
          <w:rFonts w:eastAsia="Arial Unicode MS" w:cs="Tahoma"/>
          <w:kern w:val="1"/>
          <w:lang w:val="lv-LV" w:bidi="hi-IN"/>
        </w:rPr>
      </w:pPr>
      <w:r>
        <w:rPr>
          <w:rFonts w:eastAsia="Arial Unicode MS" w:cs="Tahoma"/>
          <w:kern w:val="1"/>
          <w:lang w:val="lv-LV" w:bidi="hi-IN"/>
        </w:rPr>
        <w:t>26</w:t>
      </w:r>
      <w:r w:rsidR="003B466D" w:rsidRPr="003B466D">
        <w:rPr>
          <w:rFonts w:eastAsia="Arial Unicode MS" w:cs="Tahoma"/>
          <w:kern w:val="1"/>
          <w:lang w:val="lv-LV" w:bidi="hi-IN"/>
        </w:rPr>
        <w:t>.0</w:t>
      </w:r>
      <w:r w:rsidR="007C3784">
        <w:rPr>
          <w:rFonts w:eastAsia="Arial Unicode MS" w:cs="Tahoma"/>
          <w:kern w:val="1"/>
          <w:lang w:val="lv-LV" w:bidi="hi-IN"/>
        </w:rPr>
        <w:t>5</w:t>
      </w:r>
      <w:r w:rsidR="003B466D" w:rsidRPr="003B466D">
        <w:rPr>
          <w:rFonts w:eastAsia="Arial Unicode MS" w:cs="Tahoma"/>
          <w:kern w:val="1"/>
          <w:lang w:val="lv-LV" w:bidi="hi-IN"/>
        </w:rPr>
        <w:t>.2022. sēdes lēmumam Nr.</w:t>
      </w:r>
      <w:r>
        <w:rPr>
          <w:rFonts w:eastAsia="Arial Unicode MS" w:cs="Tahoma"/>
          <w:kern w:val="1"/>
          <w:lang w:val="lv-LV" w:bidi="hi-IN"/>
        </w:rPr>
        <w:t>547</w:t>
      </w:r>
    </w:p>
    <w:p w14:paraId="56F44DC9" w14:textId="601D7CA5" w:rsidR="003B466D" w:rsidRPr="003B466D" w:rsidRDefault="003B466D" w:rsidP="009B572A">
      <w:pPr>
        <w:jc w:val="right"/>
        <w:rPr>
          <w:lang w:val="lv-LV" w:eastAsia="lv-LV"/>
        </w:rPr>
      </w:pPr>
      <w:r w:rsidRPr="003B466D">
        <w:rPr>
          <w:rFonts w:eastAsia="Arial Unicode MS" w:cs="Tahoma"/>
          <w:kern w:val="1"/>
          <w:lang w:val="lv-LV" w:bidi="hi-IN"/>
        </w:rPr>
        <w:t>(protokols Nr.</w:t>
      </w:r>
      <w:r w:rsidR="009B572A">
        <w:rPr>
          <w:rFonts w:eastAsia="Arial Unicode MS" w:cs="Tahoma"/>
          <w:kern w:val="1"/>
          <w:lang w:val="lv-LV" w:bidi="hi-IN"/>
        </w:rPr>
        <w:t>6</w:t>
      </w:r>
      <w:r w:rsidRPr="003B466D">
        <w:rPr>
          <w:rFonts w:eastAsia="Arial Unicode MS" w:cs="Tahoma"/>
          <w:kern w:val="1"/>
          <w:lang w:val="lv-LV" w:bidi="hi-IN"/>
        </w:rPr>
        <w:t xml:space="preserve">, </w:t>
      </w:r>
      <w:r w:rsidR="009B572A">
        <w:rPr>
          <w:rFonts w:eastAsia="Arial Unicode MS" w:cs="Tahoma"/>
          <w:kern w:val="1"/>
          <w:lang w:val="lv-LV" w:bidi="hi-IN"/>
        </w:rPr>
        <w:t>42</w:t>
      </w:r>
      <w:r w:rsidRPr="003B466D">
        <w:rPr>
          <w:rFonts w:eastAsia="Arial Unicode MS" w:cs="Tahoma"/>
          <w:kern w:val="1"/>
          <w:lang w:val="lv-LV" w:bidi="hi-IN"/>
        </w:rPr>
        <w:t>.)</w:t>
      </w:r>
      <w:r w:rsidRPr="003B466D">
        <w:rPr>
          <w:lang w:val="lv-LV" w:eastAsia="lv-LV"/>
        </w:rPr>
        <w:t xml:space="preserve"> </w:t>
      </w:r>
    </w:p>
    <w:p w14:paraId="56F44DCA" w14:textId="77777777" w:rsidR="003B466D" w:rsidRPr="003B466D" w:rsidRDefault="003B466D" w:rsidP="003B466D">
      <w:pPr>
        <w:jc w:val="right"/>
        <w:rPr>
          <w:lang w:val="lv-LV" w:eastAsia="lv-LV"/>
        </w:rPr>
      </w:pPr>
    </w:p>
    <w:p w14:paraId="1FEDDACC" w14:textId="77777777" w:rsidR="009B572A" w:rsidRDefault="003B466D" w:rsidP="003B466D">
      <w:pPr>
        <w:keepNext/>
        <w:widowControl w:val="0"/>
        <w:suppressAutoHyphens/>
        <w:ind w:right="28"/>
        <w:jc w:val="center"/>
        <w:outlineLvl w:val="2"/>
        <w:rPr>
          <w:rFonts w:eastAsia="Calibri"/>
          <w:b/>
          <w:lang w:val="lv-LV"/>
        </w:rPr>
      </w:pPr>
      <w:r w:rsidRPr="003B466D">
        <w:rPr>
          <w:b/>
          <w:bCs/>
          <w:caps/>
          <w:kern w:val="1"/>
          <w:sz w:val="26"/>
          <w:szCs w:val="26"/>
          <w:lang w:val="lv-LV" w:eastAsia="hi-IN" w:bidi="hi-IN"/>
        </w:rPr>
        <w:t xml:space="preserve">Limbažu novada pašvaldības </w:t>
      </w:r>
      <w:r w:rsidR="001D1900">
        <w:rPr>
          <w:b/>
          <w:bCs/>
          <w:caps/>
          <w:kern w:val="1"/>
          <w:sz w:val="26"/>
          <w:szCs w:val="26"/>
          <w:lang w:val="lv-LV" w:eastAsia="hi-IN" w:bidi="hi-IN"/>
        </w:rPr>
        <w:t>NEKUSTAMĀ ĪPAŠUMa</w:t>
      </w:r>
      <w:r w:rsidR="00E534E9">
        <w:rPr>
          <w:b/>
          <w:bCs/>
          <w:caps/>
          <w:kern w:val="1"/>
          <w:sz w:val="26"/>
          <w:szCs w:val="26"/>
          <w:lang w:val="lv-LV" w:eastAsia="hi-IN" w:bidi="hi-IN"/>
        </w:rPr>
        <w:t xml:space="preserve"> “LAZDU KŪTS 1” </w:t>
      </w:r>
      <w:r w:rsidR="00E534E9" w:rsidRPr="00E534E9">
        <w:rPr>
          <w:rFonts w:eastAsia="Calibri"/>
          <w:b/>
          <w:lang w:val="lv-LV"/>
        </w:rPr>
        <w:t xml:space="preserve">BRASLAVAS PAGASTĀ </w:t>
      </w:r>
      <w:r w:rsidR="001D1900">
        <w:rPr>
          <w:b/>
          <w:bCs/>
          <w:caps/>
          <w:kern w:val="1"/>
          <w:sz w:val="26"/>
          <w:szCs w:val="26"/>
          <w:lang w:val="lv-LV" w:eastAsia="hi-IN" w:bidi="hi-IN"/>
        </w:rPr>
        <w:t xml:space="preserve">TELPAS NR.5 </w:t>
      </w:r>
      <w:r w:rsidR="00E534E9" w:rsidRPr="00E534E9">
        <w:rPr>
          <w:rFonts w:eastAsia="Calibri"/>
          <w:b/>
          <w:lang w:val="lv-LV"/>
        </w:rPr>
        <w:t xml:space="preserve">ĒKĀ </w:t>
      </w:r>
    </w:p>
    <w:p w14:paraId="56F44DCD" w14:textId="3977D3E5" w:rsidR="003B466D" w:rsidRDefault="00E534E9" w:rsidP="003B466D">
      <w:pPr>
        <w:keepNext/>
        <w:widowControl w:val="0"/>
        <w:suppressAutoHyphens/>
        <w:ind w:right="28"/>
        <w:jc w:val="center"/>
        <w:outlineLvl w:val="2"/>
        <w:rPr>
          <w:b/>
          <w:bCs/>
          <w:caps/>
          <w:kern w:val="1"/>
          <w:sz w:val="26"/>
          <w:szCs w:val="26"/>
          <w:lang w:val="lv-LV" w:eastAsia="hi-IN" w:bidi="hi-IN"/>
        </w:rPr>
      </w:pPr>
      <w:r w:rsidRPr="00E534E9">
        <w:rPr>
          <w:rFonts w:eastAsia="Calibri"/>
          <w:b/>
          <w:lang w:val="lv-LV"/>
        </w:rPr>
        <w:t xml:space="preserve">AR KADASTRA APZĪMĒJUMU </w:t>
      </w:r>
      <w:r w:rsidR="007C3784" w:rsidRPr="00E534E9">
        <w:rPr>
          <w:rFonts w:eastAsia="Calibri"/>
          <w:b/>
          <w:lang w:val="lv-LV"/>
        </w:rPr>
        <w:t>6644 004 0130 010</w:t>
      </w:r>
      <w:r w:rsidR="003B466D" w:rsidRPr="00E534E9">
        <w:rPr>
          <w:b/>
          <w:bCs/>
          <w:caps/>
          <w:kern w:val="1"/>
          <w:sz w:val="26"/>
          <w:szCs w:val="26"/>
          <w:lang w:val="lv-LV" w:eastAsia="hi-IN" w:bidi="hi-IN"/>
        </w:rPr>
        <w:t>,</w:t>
      </w:r>
      <w:r w:rsidR="003B466D" w:rsidRPr="003B466D">
        <w:rPr>
          <w:b/>
          <w:bCs/>
          <w:caps/>
          <w:kern w:val="1"/>
          <w:sz w:val="26"/>
          <w:szCs w:val="26"/>
          <w:lang w:val="lv-LV" w:eastAsia="hi-IN" w:bidi="hi-IN"/>
        </w:rPr>
        <w:t xml:space="preserve"> nomas tiesību izsoles noTEIKUMI </w:t>
      </w:r>
    </w:p>
    <w:p w14:paraId="56F44DCE" w14:textId="77777777" w:rsidR="00673C7B" w:rsidRPr="003B466D" w:rsidRDefault="00673C7B" w:rsidP="003B466D">
      <w:pPr>
        <w:keepNext/>
        <w:widowControl w:val="0"/>
        <w:suppressAutoHyphens/>
        <w:ind w:right="28"/>
        <w:jc w:val="center"/>
        <w:outlineLvl w:val="2"/>
        <w:rPr>
          <w:b/>
          <w:bCs/>
          <w:caps/>
          <w:kern w:val="1"/>
          <w:sz w:val="26"/>
          <w:szCs w:val="26"/>
          <w:lang w:val="lv-LV" w:eastAsia="hi-IN" w:bidi="hi-IN"/>
        </w:rPr>
      </w:pPr>
    </w:p>
    <w:p w14:paraId="56F44DCF" w14:textId="77777777" w:rsidR="00E534E9" w:rsidRPr="00E534E9" w:rsidRDefault="00E534E9" w:rsidP="00E534E9">
      <w:pPr>
        <w:widowControl w:val="0"/>
        <w:numPr>
          <w:ilvl w:val="1"/>
          <w:numId w:val="5"/>
        </w:numPr>
        <w:tabs>
          <w:tab w:val="left" w:pos="0"/>
          <w:tab w:val="left" w:pos="567"/>
        </w:tabs>
        <w:suppressAutoHyphens/>
        <w:ind w:right="26" w:hanging="562"/>
        <w:contextualSpacing/>
        <w:jc w:val="both"/>
        <w:rPr>
          <w:kern w:val="1"/>
          <w:lang w:val="lv-LV" w:eastAsia="lv-LV" w:bidi="hi-IN"/>
        </w:rPr>
      </w:pPr>
      <w:r w:rsidRPr="00E534E9">
        <w:rPr>
          <w:kern w:val="1"/>
          <w:lang w:val="lv-LV" w:eastAsia="lv-LV" w:bidi="hi-IN"/>
        </w:rPr>
        <w:t>Nomas tiesību izsoles mērķis</w:t>
      </w:r>
      <w:r w:rsidR="007826F8">
        <w:rPr>
          <w:kern w:val="1"/>
          <w:lang w:val="lv-LV" w:eastAsia="lv-LV" w:bidi="hi-IN"/>
        </w:rPr>
        <w:t xml:space="preserve"> ir noteikt konkrētu pašvaldības</w:t>
      </w:r>
      <w:r w:rsidRPr="00E534E9">
        <w:rPr>
          <w:kern w:val="1"/>
          <w:lang w:val="lv-LV" w:eastAsia="lv-LV" w:bidi="hi-IN"/>
        </w:rPr>
        <w:t xml:space="preserve"> </w:t>
      </w:r>
      <w:r>
        <w:rPr>
          <w:lang w:val="lv-LV" w:eastAsia="lv-LV"/>
        </w:rPr>
        <w:t>nek</w:t>
      </w:r>
      <w:r w:rsidR="007826F8">
        <w:rPr>
          <w:lang w:val="lv-LV" w:eastAsia="lv-LV"/>
        </w:rPr>
        <w:t>ustamā īpašuma</w:t>
      </w:r>
      <w:r w:rsidRPr="00905C4C">
        <w:rPr>
          <w:lang w:val="lv-LV" w:eastAsia="lv-LV"/>
        </w:rPr>
        <w:t xml:space="preserve"> </w:t>
      </w:r>
      <w:r w:rsidRPr="008B095D">
        <w:rPr>
          <w:rFonts w:eastAsia="Calibri"/>
          <w:lang w:val="lv-LV"/>
        </w:rPr>
        <w:t>“</w:t>
      </w:r>
      <w:r>
        <w:rPr>
          <w:rFonts w:eastAsia="Calibri"/>
          <w:lang w:val="lv-LV"/>
        </w:rPr>
        <w:t>Lazdu kūts 1</w:t>
      </w:r>
      <w:r w:rsidRPr="008B095D">
        <w:rPr>
          <w:rFonts w:eastAsia="Calibri"/>
          <w:lang w:val="lv-LV"/>
        </w:rPr>
        <w:t xml:space="preserve">”, </w:t>
      </w:r>
      <w:r>
        <w:rPr>
          <w:rFonts w:eastAsia="Calibri"/>
          <w:lang w:val="lv-LV"/>
        </w:rPr>
        <w:t>Braslava</w:t>
      </w:r>
      <w:r w:rsidRPr="008B095D">
        <w:rPr>
          <w:rFonts w:eastAsia="Calibri"/>
          <w:lang w:val="lv-LV"/>
        </w:rPr>
        <w:t xml:space="preserve"> </w:t>
      </w:r>
      <w:r w:rsidRPr="00905C4C">
        <w:rPr>
          <w:rFonts w:eastAsia="Calibri"/>
          <w:lang w:val="lv-LV"/>
        </w:rPr>
        <w:t>pagastā</w:t>
      </w:r>
      <w:r w:rsidRPr="00905C4C">
        <w:rPr>
          <w:lang w:val="lv-LV" w:eastAsia="lv-LV"/>
        </w:rPr>
        <w:t xml:space="preserve">, Limbažu novadā, </w:t>
      </w:r>
      <w:r w:rsidR="007826F8">
        <w:rPr>
          <w:lang w:val="lv-LV" w:eastAsia="lv-LV"/>
        </w:rPr>
        <w:t xml:space="preserve">telpas Nr.5 </w:t>
      </w:r>
      <w:r w:rsidRPr="00905C4C">
        <w:rPr>
          <w:lang w:val="lv-LV" w:eastAsia="lv-LV"/>
        </w:rPr>
        <w:t>ēk</w:t>
      </w:r>
      <w:r>
        <w:rPr>
          <w:lang w:val="lv-LV" w:eastAsia="lv-LV"/>
        </w:rPr>
        <w:t>ā</w:t>
      </w:r>
      <w:r w:rsidRPr="00905C4C">
        <w:rPr>
          <w:lang w:val="lv-LV" w:eastAsia="lv-LV"/>
        </w:rPr>
        <w:t xml:space="preserve"> ar kadastra apzīmējumu: </w:t>
      </w:r>
      <w:r>
        <w:rPr>
          <w:rFonts w:eastAsia="Calibri"/>
          <w:lang w:val="lv-LV"/>
        </w:rPr>
        <w:t>6644 004 0130 010</w:t>
      </w:r>
      <w:r w:rsidR="00A94819">
        <w:rPr>
          <w:rFonts w:eastAsia="Calibri"/>
          <w:lang w:val="lv-LV"/>
        </w:rPr>
        <w:t xml:space="preserve">, </w:t>
      </w:r>
      <w:r w:rsidRPr="00E534E9">
        <w:rPr>
          <w:bCs/>
          <w:kern w:val="1"/>
          <w:lang w:val="lv-LV" w:eastAsia="lv-LV" w:bidi="hi-IN"/>
        </w:rPr>
        <w:t xml:space="preserve">ar platību </w:t>
      </w:r>
      <w:r w:rsidR="00A94819">
        <w:rPr>
          <w:bCs/>
          <w:kern w:val="1"/>
          <w:lang w:val="lv-LV" w:eastAsia="lv-LV" w:bidi="hi-IN"/>
        </w:rPr>
        <w:t>55</w:t>
      </w:r>
      <w:r w:rsidRPr="00E534E9">
        <w:rPr>
          <w:bCs/>
          <w:kern w:val="1"/>
          <w:lang w:val="lv-LV" w:eastAsia="lv-LV" w:bidi="hi-IN"/>
        </w:rPr>
        <w:t xml:space="preserve"> (</w:t>
      </w:r>
      <w:r w:rsidR="00A94819">
        <w:rPr>
          <w:bCs/>
          <w:kern w:val="1"/>
          <w:lang w:val="lv-LV" w:eastAsia="lv-LV" w:bidi="hi-IN"/>
        </w:rPr>
        <w:t>piecdesmit</w:t>
      </w:r>
      <w:r w:rsidRPr="00E534E9">
        <w:rPr>
          <w:bCs/>
          <w:kern w:val="1"/>
          <w:lang w:val="lv-LV" w:eastAsia="lv-LV" w:bidi="hi-IN"/>
        </w:rPr>
        <w:t xml:space="preserve"> pieci) m</w:t>
      </w:r>
      <w:r w:rsidRPr="00E534E9">
        <w:rPr>
          <w:bCs/>
          <w:kern w:val="1"/>
          <w:vertAlign w:val="superscript"/>
          <w:lang w:val="lv-LV" w:eastAsia="lv-LV" w:bidi="hi-IN"/>
        </w:rPr>
        <w:t xml:space="preserve">2 </w:t>
      </w:r>
      <w:r w:rsidRPr="00E534E9">
        <w:rPr>
          <w:kern w:val="1"/>
          <w:lang w:val="lv-LV" w:eastAsia="lv-LV" w:bidi="hi-IN"/>
        </w:rPr>
        <w:t>(turpmāk - Telpa), nomnieku, kurš piedāvā izdevīgāko finansiālo piedāvājumu nomas tiesību nodibināšanai ar pašvaldību.</w:t>
      </w:r>
    </w:p>
    <w:p w14:paraId="56F44DD0"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Nomas tiesību izsoli rīko </w:t>
      </w:r>
      <w:r w:rsidRPr="00E534E9">
        <w:rPr>
          <w:bCs/>
          <w:kern w:val="1"/>
          <w:lang w:val="lv-LV" w:eastAsia="lv-LV" w:bidi="hi-IN"/>
        </w:rPr>
        <w:t>Limbažu novada pašvaldības Īpašumu privatizācijas un atsavināšanas komisija</w:t>
      </w:r>
      <w:r w:rsidRPr="00E534E9">
        <w:rPr>
          <w:kern w:val="1"/>
          <w:lang w:val="lv-LV" w:eastAsia="lv-LV" w:bidi="hi-IN"/>
        </w:rPr>
        <w:t xml:space="preserve"> (turpmāk tekstā - Komisija), ievērojot šos noteikumus. Komisija atbild par izsoles norisi un ar to saistīto lēmumu pieņemšanu.</w:t>
      </w:r>
    </w:p>
    <w:p w14:paraId="56F44DD1"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Izsole notiek kā atklāta finanšu piedāvājuma - nomas tiesību maksas summas vairāksolīšana. Pretendents, kurš piedāvā augstāko nomas maksu, tiek atzīts par izsoles uzvarētāju un Telpu nomas tiesības uz 6 (sešiem) gadiem no nomas līguma noslēgšanas dienas. </w:t>
      </w:r>
    </w:p>
    <w:p w14:paraId="56F44DD2" w14:textId="77777777" w:rsidR="00E534E9" w:rsidRPr="00E534E9" w:rsidRDefault="00E534E9" w:rsidP="00E534E9">
      <w:pPr>
        <w:widowControl w:val="0"/>
        <w:tabs>
          <w:tab w:val="left" w:pos="567"/>
        </w:tabs>
        <w:suppressAutoHyphens/>
        <w:ind w:left="567" w:hanging="567"/>
        <w:jc w:val="center"/>
        <w:outlineLvl w:val="4"/>
        <w:rPr>
          <w:b/>
          <w:bCs/>
          <w:iCs/>
          <w:kern w:val="1"/>
          <w:lang w:val="lv-LV" w:eastAsia="lv-LV" w:bidi="hi-IN"/>
        </w:rPr>
      </w:pPr>
    </w:p>
    <w:p w14:paraId="56F44DD3" w14:textId="77777777" w:rsidR="00E534E9" w:rsidRPr="00E534E9" w:rsidRDefault="00E534E9" w:rsidP="00E534E9">
      <w:pPr>
        <w:widowControl w:val="0"/>
        <w:numPr>
          <w:ilvl w:val="0"/>
          <w:numId w:val="5"/>
        </w:numPr>
        <w:tabs>
          <w:tab w:val="left" w:pos="567"/>
        </w:tabs>
        <w:suppressAutoHyphens/>
        <w:ind w:left="567" w:hanging="567"/>
        <w:contextualSpacing/>
        <w:jc w:val="center"/>
        <w:outlineLvl w:val="4"/>
        <w:rPr>
          <w:b/>
          <w:bCs/>
          <w:iCs/>
          <w:kern w:val="1"/>
          <w:lang w:val="lv-LV" w:eastAsia="lv-LV" w:bidi="hi-IN"/>
        </w:rPr>
      </w:pPr>
      <w:r w:rsidRPr="00E534E9">
        <w:rPr>
          <w:b/>
          <w:bCs/>
          <w:iCs/>
          <w:kern w:val="1"/>
          <w:lang w:val="lv-LV" w:eastAsia="lv-LV" w:bidi="hi-IN"/>
        </w:rPr>
        <w:t>Izsoles objekts</w:t>
      </w:r>
    </w:p>
    <w:p w14:paraId="56F44DD4"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objekts ir Limbažu novada pašvaldībai piederošas telpas </w:t>
      </w:r>
      <w:r w:rsidR="00A94819">
        <w:rPr>
          <w:lang w:val="lv-LV" w:eastAsia="lv-LV"/>
        </w:rPr>
        <w:t>Nr.5 nekustamā īpašumā</w:t>
      </w:r>
      <w:r w:rsidR="00A94819" w:rsidRPr="00905C4C">
        <w:rPr>
          <w:lang w:val="lv-LV" w:eastAsia="lv-LV"/>
        </w:rPr>
        <w:t xml:space="preserve"> </w:t>
      </w:r>
      <w:r w:rsidR="00A94819" w:rsidRPr="008B095D">
        <w:rPr>
          <w:rFonts w:eastAsia="Calibri"/>
          <w:lang w:val="lv-LV"/>
        </w:rPr>
        <w:t>“</w:t>
      </w:r>
      <w:r w:rsidR="00A94819">
        <w:rPr>
          <w:rFonts w:eastAsia="Calibri"/>
          <w:lang w:val="lv-LV"/>
        </w:rPr>
        <w:t>Lazdu kūts 1</w:t>
      </w:r>
      <w:r w:rsidR="00A94819" w:rsidRPr="008B095D">
        <w:rPr>
          <w:rFonts w:eastAsia="Calibri"/>
          <w:lang w:val="lv-LV"/>
        </w:rPr>
        <w:t xml:space="preserve">”, </w:t>
      </w:r>
      <w:r w:rsidR="00A94819">
        <w:rPr>
          <w:rFonts w:eastAsia="Calibri"/>
          <w:lang w:val="lv-LV"/>
        </w:rPr>
        <w:t>Braslava</w:t>
      </w:r>
      <w:r w:rsidR="00A94819" w:rsidRPr="008B095D">
        <w:rPr>
          <w:rFonts w:eastAsia="Calibri"/>
          <w:lang w:val="lv-LV"/>
        </w:rPr>
        <w:t xml:space="preserve"> </w:t>
      </w:r>
      <w:r w:rsidR="00A94819" w:rsidRPr="00905C4C">
        <w:rPr>
          <w:rFonts w:eastAsia="Calibri"/>
          <w:lang w:val="lv-LV"/>
        </w:rPr>
        <w:t>pagastā</w:t>
      </w:r>
      <w:r w:rsidR="00A94819" w:rsidRPr="00905C4C">
        <w:rPr>
          <w:lang w:val="lv-LV" w:eastAsia="lv-LV"/>
        </w:rPr>
        <w:t>, Limbažu novadā, ēk</w:t>
      </w:r>
      <w:r w:rsidR="00A94819">
        <w:rPr>
          <w:lang w:val="lv-LV" w:eastAsia="lv-LV"/>
        </w:rPr>
        <w:t>ā</w:t>
      </w:r>
      <w:r w:rsidR="00A94819" w:rsidRPr="00905C4C">
        <w:rPr>
          <w:lang w:val="lv-LV" w:eastAsia="lv-LV"/>
        </w:rPr>
        <w:t xml:space="preserve"> ar kadastra apzīmējumu: </w:t>
      </w:r>
      <w:r w:rsidR="00A94819">
        <w:rPr>
          <w:rFonts w:eastAsia="Calibri"/>
          <w:lang w:val="lv-LV"/>
        </w:rPr>
        <w:t xml:space="preserve">6644 004 0130 010, </w:t>
      </w:r>
      <w:r w:rsidR="00A94819" w:rsidRPr="00E534E9">
        <w:rPr>
          <w:bCs/>
          <w:kern w:val="1"/>
          <w:lang w:val="lv-LV" w:eastAsia="lv-LV" w:bidi="hi-IN"/>
        </w:rPr>
        <w:t xml:space="preserve">ar platību </w:t>
      </w:r>
      <w:r w:rsidR="00A94819">
        <w:rPr>
          <w:bCs/>
          <w:kern w:val="1"/>
          <w:lang w:val="lv-LV" w:eastAsia="lv-LV" w:bidi="hi-IN"/>
        </w:rPr>
        <w:t xml:space="preserve">55 </w:t>
      </w:r>
      <w:r w:rsidR="00A94819" w:rsidRPr="00E534E9">
        <w:rPr>
          <w:bCs/>
          <w:kern w:val="1"/>
          <w:lang w:val="lv-LV" w:eastAsia="lv-LV" w:bidi="hi-IN"/>
        </w:rPr>
        <w:t>m</w:t>
      </w:r>
      <w:r w:rsidR="00A94819" w:rsidRPr="00E534E9">
        <w:rPr>
          <w:bCs/>
          <w:kern w:val="1"/>
          <w:vertAlign w:val="superscript"/>
          <w:lang w:val="lv-LV" w:eastAsia="lv-LV" w:bidi="hi-IN"/>
        </w:rPr>
        <w:t>2</w:t>
      </w:r>
      <w:r w:rsidRPr="00E534E9">
        <w:rPr>
          <w:kern w:val="1"/>
          <w:lang w:val="lv-LV" w:eastAsia="lv-LV" w:bidi="hi-IN"/>
        </w:rPr>
        <w:t xml:space="preserve">, nomas tiesības, kas tiek izsolītas atklātā mutiskā izsolē ar augšupejošu soli (turpmāk – izsole).    </w:t>
      </w:r>
    </w:p>
    <w:p w14:paraId="56F44DD5"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Telpas izmantošanas veids – saimnieciskā darbība.</w:t>
      </w:r>
    </w:p>
    <w:p w14:paraId="56F44DD6"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dalības maksa tiek noteikta </w:t>
      </w:r>
      <w:r w:rsidR="00A94819">
        <w:rPr>
          <w:kern w:val="1"/>
          <w:lang w:val="lv-LV" w:eastAsia="lv-LV" w:bidi="hi-IN"/>
        </w:rPr>
        <w:t>10</w:t>
      </w:r>
      <w:r w:rsidR="007826F8">
        <w:rPr>
          <w:kern w:val="1"/>
          <w:lang w:val="lv-LV" w:eastAsia="lv-LV" w:bidi="hi-IN"/>
        </w:rPr>
        <w:t>,</w:t>
      </w:r>
      <w:r w:rsidRPr="00E534E9">
        <w:rPr>
          <w:kern w:val="1"/>
          <w:lang w:val="lv-LV" w:eastAsia="lv-LV" w:bidi="hi-IN"/>
        </w:rPr>
        <w:t>0 EUR (</w:t>
      </w:r>
      <w:r w:rsidR="00A94819">
        <w:rPr>
          <w:kern w:val="1"/>
          <w:lang w:val="lv-LV" w:eastAsia="lv-LV" w:bidi="hi-IN"/>
        </w:rPr>
        <w:t>desmit</w:t>
      </w:r>
      <w:r w:rsidRPr="00E534E9">
        <w:rPr>
          <w:kern w:val="1"/>
          <w:lang w:val="lv-LV" w:eastAsia="lv-LV" w:bidi="hi-IN"/>
        </w:rPr>
        <w:t xml:space="preserve"> eiro un 00 centi) (izsoles dalības maksa netiek atmaksāta). </w:t>
      </w:r>
    </w:p>
    <w:p w14:paraId="56F44DD7"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rFonts w:eastAsia="TimesNewRoman"/>
          <w:bCs/>
          <w:kern w:val="1"/>
          <w:lang w:val="lv-LV" w:eastAsia="lv-LV" w:bidi="hi-IN"/>
        </w:rPr>
        <w:t xml:space="preserve">Izsoles sākumcena tiek noteikta EUR </w:t>
      </w:r>
      <w:r w:rsidR="00A94819">
        <w:rPr>
          <w:rFonts w:eastAsia="TimesNewRoman"/>
          <w:bCs/>
          <w:kern w:val="1"/>
          <w:lang w:val="lv-LV" w:eastAsia="lv-LV" w:bidi="hi-IN"/>
        </w:rPr>
        <w:t>3,85</w:t>
      </w:r>
      <w:r w:rsidRPr="00E534E9">
        <w:rPr>
          <w:rFonts w:eastAsia="TimesNewRoman"/>
          <w:bCs/>
          <w:kern w:val="1"/>
          <w:lang w:val="lv-LV" w:eastAsia="lv-LV" w:bidi="hi-IN"/>
        </w:rPr>
        <w:t xml:space="preserve">  (</w:t>
      </w:r>
      <w:r w:rsidR="00A94819">
        <w:rPr>
          <w:rFonts w:eastAsia="TimesNewRoman"/>
          <w:bCs/>
          <w:kern w:val="1"/>
          <w:lang w:val="lv-LV" w:eastAsia="lv-LV" w:bidi="hi-IN"/>
        </w:rPr>
        <w:t xml:space="preserve">trīs </w:t>
      </w:r>
      <w:r w:rsidRPr="00E534E9">
        <w:rPr>
          <w:rFonts w:eastAsia="TimesNewRoman"/>
          <w:bCs/>
          <w:kern w:val="1"/>
          <w:lang w:val="lv-LV" w:eastAsia="lv-LV" w:bidi="hi-IN"/>
        </w:rPr>
        <w:t xml:space="preserve">eiro un </w:t>
      </w:r>
      <w:r w:rsidR="00A94819">
        <w:rPr>
          <w:rFonts w:eastAsia="TimesNewRoman"/>
          <w:bCs/>
          <w:kern w:val="1"/>
          <w:lang w:val="lv-LV" w:eastAsia="lv-LV" w:bidi="hi-IN"/>
        </w:rPr>
        <w:t>8</w:t>
      </w:r>
      <w:r w:rsidRPr="00E534E9">
        <w:rPr>
          <w:rFonts w:eastAsia="TimesNewRoman"/>
          <w:bCs/>
          <w:kern w:val="1"/>
          <w:lang w:val="lv-LV" w:eastAsia="lv-LV" w:bidi="hi-IN"/>
        </w:rPr>
        <w:t>5 centi) mēnesī, pieskaitot pievienotās vērtības nodokli.</w:t>
      </w:r>
    </w:p>
    <w:p w14:paraId="56F44DD8"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solis tiek noteikts EUR </w:t>
      </w:r>
      <w:r w:rsidR="00A94819">
        <w:rPr>
          <w:kern w:val="1"/>
          <w:lang w:val="lv-LV" w:eastAsia="lv-LV" w:bidi="hi-IN"/>
        </w:rPr>
        <w:t>0,1</w:t>
      </w:r>
      <w:r w:rsidRPr="00E534E9">
        <w:rPr>
          <w:kern w:val="1"/>
          <w:lang w:val="lv-LV" w:eastAsia="lv-LV" w:bidi="hi-IN"/>
        </w:rPr>
        <w:t>0 (</w:t>
      </w:r>
      <w:r w:rsidR="00A94819">
        <w:rPr>
          <w:kern w:val="1"/>
          <w:lang w:val="lv-LV" w:eastAsia="lv-LV" w:bidi="hi-IN"/>
        </w:rPr>
        <w:t>nulle</w:t>
      </w:r>
      <w:r w:rsidRPr="00E534E9">
        <w:rPr>
          <w:kern w:val="1"/>
          <w:lang w:val="lv-LV" w:eastAsia="lv-LV" w:bidi="hi-IN"/>
        </w:rPr>
        <w:t xml:space="preserve">s eiro </w:t>
      </w:r>
      <w:r w:rsidR="00A94819">
        <w:rPr>
          <w:kern w:val="1"/>
          <w:lang w:val="lv-LV" w:eastAsia="lv-LV" w:bidi="hi-IN"/>
        </w:rPr>
        <w:t>1</w:t>
      </w:r>
      <w:r w:rsidRPr="00E534E9">
        <w:rPr>
          <w:kern w:val="1"/>
          <w:lang w:val="lv-LV" w:eastAsia="lv-LV" w:bidi="hi-IN"/>
        </w:rPr>
        <w:t>0 centi).</w:t>
      </w:r>
    </w:p>
    <w:p w14:paraId="56F44DD9" w14:textId="77777777" w:rsidR="00E534E9" w:rsidRPr="00E534E9" w:rsidRDefault="00E534E9" w:rsidP="00E534E9">
      <w:pPr>
        <w:widowControl w:val="0"/>
        <w:numPr>
          <w:ilvl w:val="1"/>
          <w:numId w:val="4"/>
        </w:numPr>
        <w:tabs>
          <w:tab w:val="left" w:pos="567"/>
        </w:tabs>
        <w:suppressAutoHyphens/>
        <w:ind w:left="567" w:hanging="567"/>
        <w:contextualSpacing/>
        <w:jc w:val="both"/>
        <w:rPr>
          <w:color w:val="000000" w:themeColor="text1"/>
          <w:kern w:val="1"/>
          <w:lang w:val="lv-LV" w:eastAsia="lv-LV" w:bidi="hi-IN"/>
        </w:rPr>
      </w:pPr>
      <w:r w:rsidRPr="00E534E9">
        <w:rPr>
          <w:color w:val="000000" w:themeColor="text1"/>
          <w:kern w:val="1"/>
          <w:lang w:val="lv-LV" w:eastAsia="lv-LV" w:bidi="hi-IN"/>
        </w:rPr>
        <w:t>Papildus  nomas maksai būs jāmaksā nekustamā īpašuma nodoklis par telpām likumā noteiktajā apjomā un par komunālo pakalpojumu, elektroenerģijas un citu pakalpojumu saņemšanu.</w:t>
      </w:r>
    </w:p>
    <w:p w14:paraId="56F44DDA" w14:textId="77777777" w:rsidR="00E534E9" w:rsidRPr="00E534E9" w:rsidRDefault="00E534E9" w:rsidP="00E534E9">
      <w:pPr>
        <w:widowControl w:val="0"/>
        <w:suppressAutoHyphens/>
        <w:jc w:val="center"/>
        <w:outlineLvl w:val="4"/>
        <w:rPr>
          <w:b/>
          <w:bCs/>
          <w:iCs/>
          <w:kern w:val="1"/>
          <w:lang w:val="lv-LV" w:eastAsia="lv-LV" w:bidi="hi-IN"/>
        </w:rPr>
      </w:pPr>
    </w:p>
    <w:p w14:paraId="56F44DDB"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dalībnieki</w:t>
      </w:r>
    </w:p>
    <w:p w14:paraId="56F44DD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Par izsoles dalībnieku var kļūt juridiskā vai fiziskā persona, kura saskaņā ar spēkā esošajiem normatīvajiem aktiem un šiem noteikumiem ir tiesīga piedalīties izsolē un iegūt nomas tiesības.</w:t>
      </w:r>
    </w:p>
    <w:p w14:paraId="0570128C" w14:textId="77777777" w:rsidR="009B572A" w:rsidRDefault="009B572A" w:rsidP="009B572A">
      <w:pPr>
        <w:widowControl w:val="0"/>
        <w:suppressAutoHyphens/>
        <w:ind w:left="360"/>
        <w:contextualSpacing/>
        <w:jc w:val="center"/>
        <w:outlineLvl w:val="4"/>
        <w:rPr>
          <w:b/>
          <w:bCs/>
          <w:iCs/>
          <w:kern w:val="1"/>
          <w:lang w:val="lv-LV" w:eastAsia="lv-LV" w:bidi="hi-IN"/>
        </w:rPr>
      </w:pPr>
    </w:p>
    <w:p w14:paraId="56F44DDD"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dalībnieku reģistrācija</w:t>
      </w:r>
    </w:p>
    <w:p w14:paraId="56F44DDE" w14:textId="4508D15C" w:rsidR="00E534E9" w:rsidRPr="00E534E9" w:rsidRDefault="00E534E9" w:rsidP="00E534E9">
      <w:pPr>
        <w:widowControl w:val="0"/>
        <w:numPr>
          <w:ilvl w:val="1"/>
          <w:numId w:val="5"/>
        </w:numPr>
        <w:tabs>
          <w:tab w:val="left" w:pos="567"/>
        </w:tabs>
        <w:suppressAutoHyphens/>
        <w:contextualSpacing/>
        <w:jc w:val="both"/>
        <w:rPr>
          <w:kern w:val="1"/>
          <w:lang w:val="lv-LV" w:eastAsia="lv-LV" w:bidi="hi-IN"/>
        </w:rPr>
      </w:pPr>
      <w:r w:rsidRPr="00E534E9">
        <w:rPr>
          <w:kern w:val="1"/>
          <w:lang w:val="lv-LV" w:eastAsia="lv-LV" w:bidi="hi-IN"/>
        </w:rPr>
        <w:t xml:space="preserve">Izsoles dalībnieku reģistrācija notiek katru darba dienu </w:t>
      </w:r>
      <w:r w:rsidRPr="00E534E9">
        <w:rPr>
          <w:b/>
          <w:bCs/>
          <w:kern w:val="1"/>
          <w:lang w:val="lv-LV" w:eastAsia="lv-LV" w:bidi="hi-IN"/>
        </w:rPr>
        <w:t>līdz 2022.</w:t>
      </w:r>
      <w:r w:rsidR="009B572A">
        <w:rPr>
          <w:b/>
          <w:bCs/>
          <w:kern w:val="1"/>
          <w:lang w:val="lv-LV" w:eastAsia="lv-LV" w:bidi="hi-IN"/>
        </w:rPr>
        <w:t xml:space="preserve"> </w:t>
      </w:r>
      <w:r w:rsidRPr="00E534E9">
        <w:rPr>
          <w:b/>
          <w:bCs/>
          <w:kern w:val="1"/>
          <w:lang w:val="lv-LV" w:eastAsia="lv-LV" w:bidi="hi-IN"/>
        </w:rPr>
        <w:t xml:space="preserve">gada </w:t>
      </w:r>
      <w:r w:rsidR="00A94819">
        <w:rPr>
          <w:b/>
          <w:bCs/>
          <w:kern w:val="1"/>
          <w:lang w:val="lv-LV" w:eastAsia="lv-LV" w:bidi="hi-IN"/>
        </w:rPr>
        <w:t>17. jūnijam</w:t>
      </w:r>
      <w:r w:rsidRPr="00E534E9">
        <w:rPr>
          <w:b/>
          <w:bCs/>
          <w:kern w:val="1"/>
          <w:lang w:val="lv-LV" w:eastAsia="lv-LV" w:bidi="hi-IN"/>
        </w:rPr>
        <w:t>, plkst. 15.00,</w:t>
      </w:r>
      <w:r w:rsidRPr="00E534E9">
        <w:rPr>
          <w:kern w:val="1"/>
          <w:lang w:val="lv-LV" w:eastAsia="lv-LV" w:bidi="hi-IN"/>
        </w:rPr>
        <w:t xml:space="preserve"> </w:t>
      </w:r>
      <w:r w:rsidRPr="00E534E9">
        <w:rPr>
          <w:lang w:val="lv-LV" w:eastAsia="lv-LV"/>
        </w:rPr>
        <w:t xml:space="preserve">Alojas apvienības pārvaldē, Jūras ielā 13, Alojā, Limbažu novadā, </w:t>
      </w:r>
      <w:r w:rsidRPr="00E534E9">
        <w:rPr>
          <w:kern w:val="1"/>
          <w:lang w:val="lv-LV" w:eastAsia="lv-LV" w:bidi="hi-IN"/>
        </w:rPr>
        <w:t>darba dienās no 8.00-16.00. Izziņas pa tālr.</w:t>
      </w:r>
      <w:r w:rsidRPr="00E534E9">
        <w:rPr>
          <w:rFonts w:eastAsia="Arial Unicode MS" w:cs="Tahoma"/>
          <w:kern w:val="1"/>
          <w:lang w:val="lv-LV" w:eastAsia="hi-IN" w:bidi="hi-IN"/>
        </w:rPr>
        <w:t xml:space="preserve"> </w:t>
      </w:r>
      <w:r w:rsidRPr="00E534E9">
        <w:rPr>
          <w:lang w:val="lv-LV" w:eastAsia="lv-LV"/>
        </w:rPr>
        <w:t>64023927 vai elektroniski nosūtot šo noteikumu 4.2. vai 4.3.punktā prasītos dokumentus uz e-pastu: gunita.melke@limbazunovads.lv</w:t>
      </w:r>
      <w:r w:rsidRPr="00E534E9">
        <w:rPr>
          <w:kern w:val="1"/>
          <w:lang w:val="lv-LV" w:eastAsia="lv-LV" w:bidi="hi-IN"/>
        </w:rPr>
        <w:t xml:space="preserve">. </w:t>
      </w:r>
    </w:p>
    <w:p w14:paraId="56F44DDF" w14:textId="77777777" w:rsidR="00E534E9" w:rsidRPr="00E534E9" w:rsidRDefault="00E534E9" w:rsidP="00E534E9">
      <w:pPr>
        <w:widowControl w:val="0"/>
        <w:numPr>
          <w:ilvl w:val="1"/>
          <w:numId w:val="5"/>
        </w:numPr>
        <w:suppressAutoHyphens/>
        <w:ind w:left="567" w:hanging="567"/>
        <w:contextualSpacing/>
        <w:jc w:val="both"/>
        <w:rPr>
          <w:kern w:val="1"/>
          <w:lang w:val="lv-LV" w:eastAsia="lv-LV" w:bidi="hi-IN"/>
        </w:rPr>
      </w:pPr>
      <w:r w:rsidRPr="00E534E9">
        <w:rPr>
          <w:kern w:val="1"/>
          <w:u w:val="single"/>
          <w:lang w:val="lv-LV" w:eastAsia="lv-LV" w:bidi="hi-IN"/>
        </w:rPr>
        <w:t>Fiziskā persona</w:t>
      </w:r>
      <w:r w:rsidRPr="00E534E9">
        <w:rPr>
          <w:kern w:val="1"/>
          <w:lang w:val="lv-LV" w:eastAsia="lv-LV" w:bidi="hi-IN"/>
        </w:rPr>
        <w:t>, reģistrējoties dalībai izsolē uzrāda personu apliecinošu dokumentu un iesniedz šādus dokumentus:</w:t>
      </w:r>
    </w:p>
    <w:p w14:paraId="56F44DE3" w14:textId="77777777" w:rsidR="00E534E9" w:rsidRPr="00E534E9" w:rsidRDefault="00E534E9" w:rsidP="00E534E9">
      <w:pPr>
        <w:widowControl w:val="0"/>
        <w:numPr>
          <w:ilvl w:val="2"/>
          <w:numId w:val="6"/>
        </w:numPr>
        <w:suppressAutoHyphens/>
        <w:contextualSpacing/>
        <w:jc w:val="both"/>
        <w:rPr>
          <w:kern w:val="1"/>
          <w:lang w:val="lv-LV" w:eastAsia="lv-LV" w:bidi="hi-IN"/>
        </w:rPr>
      </w:pPr>
      <w:r w:rsidRPr="00E534E9">
        <w:rPr>
          <w:kern w:val="1"/>
          <w:lang w:val="lv-LV" w:eastAsia="lv-LV" w:bidi="hi-IN"/>
        </w:rPr>
        <w:t>izsoles pieteikumu, norādot vārdu, uzvārdu, personas kodu, deklarēto dzīvesvietu, bankas rekvizītus, konkrēti, uz kuru objektu piesakās;</w:t>
      </w:r>
    </w:p>
    <w:p w14:paraId="56F44DE4" w14:textId="77777777" w:rsidR="00E534E9" w:rsidRPr="00E534E9" w:rsidRDefault="00E534E9" w:rsidP="00E534E9">
      <w:pPr>
        <w:widowControl w:val="0"/>
        <w:numPr>
          <w:ilvl w:val="2"/>
          <w:numId w:val="6"/>
        </w:numPr>
        <w:suppressAutoHyphens/>
        <w:contextualSpacing/>
        <w:jc w:val="both"/>
        <w:rPr>
          <w:kern w:val="1"/>
          <w:lang w:val="lv-LV" w:eastAsia="lv-LV" w:bidi="hi-IN"/>
        </w:rPr>
      </w:pPr>
      <w:r w:rsidRPr="00E534E9">
        <w:rPr>
          <w:kern w:val="1"/>
          <w:lang w:val="lv-LV" w:eastAsia="lv-LV" w:bidi="hi-IN"/>
        </w:rPr>
        <w:t>kvīti par izsoles dalības maksas samaksu (</w:t>
      </w:r>
      <w:r w:rsidRPr="00E534E9">
        <w:rPr>
          <w:rFonts w:eastAsia="Arial Unicode MS" w:cs="Tahoma"/>
          <w:kern w:val="1"/>
          <w:lang w:val="lv-LV" w:eastAsia="lv-LV" w:bidi="hi-IN"/>
        </w:rPr>
        <w:t>AS „Swedbank”, bankas kods HABALV22, konta Nr. LV12HABA0551026085817</w:t>
      </w:r>
      <w:r w:rsidRPr="00E534E9">
        <w:rPr>
          <w:kern w:val="1"/>
          <w:lang w:val="lv-LV" w:eastAsia="lv-LV" w:bidi="hi-IN"/>
        </w:rPr>
        <w:t>);</w:t>
      </w:r>
    </w:p>
    <w:p w14:paraId="56F44DE5" w14:textId="77777777" w:rsidR="00E534E9" w:rsidRPr="00E534E9" w:rsidRDefault="00E534E9" w:rsidP="00E534E9">
      <w:pPr>
        <w:widowControl w:val="0"/>
        <w:numPr>
          <w:ilvl w:val="1"/>
          <w:numId w:val="5"/>
        </w:numPr>
        <w:suppressAutoHyphens/>
        <w:ind w:left="567" w:hanging="567"/>
        <w:contextualSpacing/>
        <w:rPr>
          <w:kern w:val="1"/>
          <w:lang w:val="lv-LV" w:eastAsia="lv-LV" w:bidi="hi-IN"/>
        </w:rPr>
      </w:pPr>
      <w:r w:rsidRPr="00E534E9">
        <w:rPr>
          <w:kern w:val="1"/>
          <w:u w:val="single"/>
          <w:lang w:val="lv-LV" w:eastAsia="lv-LV" w:bidi="hi-IN"/>
        </w:rPr>
        <w:lastRenderedPageBreak/>
        <w:t>Latvijā reģistrēta juridiskā persona</w:t>
      </w:r>
      <w:r w:rsidRPr="00E534E9">
        <w:rPr>
          <w:kern w:val="1"/>
          <w:lang w:val="lv-LV" w:eastAsia="lv-LV" w:bidi="hi-IN"/>
        </w:rPr>
        <w:t xml:space="preserve"> (pārstāvim uzrādot personu apliecinošu dokumentu), reģistrējoties dalībai izsolē, iesniedz šādus dokumentus:</w:t>
      </w:r>
    </w:p>
    <w:p w14:paraId="56F44DE6"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izsoles pieteikumu, norādot nosaukumu, reģistrācijas numuru, juridisko adresi,      e-pasta adresi, bankas rekvizītus, konkrēti, uz kuru objektu piesakās – tā adrese, kadastra apzīmējums un platība, nomas laikā plānotās darbības nomas objektā;</w:t>
      </w:r>
    </w:p>
    <w:p w14:paraId="56F44DE7"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pilnvaru pārstāvēt juridisko personu izsolē, ja juridisko personu pārstāv persona, kurai nav paraksta tiesību;</w:t>
      </w:r>
    </w:p>
    <w:p w14:paraId="56F44DE8"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kvīti par izsoles dalības maksas samaksu (</w:t>
      </w:r>
      <w:r w:rsidRPr="00E534E9">
        <w:rPr>
          <w:rFonts w:eastAsia="Arial Unicode MS" w:cs="Tahoma"/>
          <w:kern w:val="1"/>
          <w:lang w:val="lv-LV" w:eastAsia="lv-LV" w:bidi="hi-IN"/>
        </w:rPr>
        <w:t>AS „Swedbank”, bankas kods HABALV22, konta Nr. LV12HABA0551026085817</w:t>
      </w:r>
      <w:r w:rsidRPr="00E534E9">
        <w:rPr>
          <w:kern w:val="1"/>
          <w:lang w:val="lv-LV" w:eastAsia="lv-LV" w:bidi="hi-IN"/>
        </w:rPr>
        <w:t>).</w:t>
      </w:r>
    </w:p>
    <w:p w14:paraId="56F44DE9" w14:textId="77777777" w:rsidR="00E534E9" w:rsidRPr="00E534E9"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Izsoles dalībniekam izsniedz izsoles noteikumus un to pielikumus</w:t>
      </w:r>
    </w:p>
    <w:p w14:paraId="56F44DEA" w14:textId="77777777" w:rsidR="00E534E9" w:rsidRPr="00E534E9"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Pēc šo noteikumu 4.2., 4.3.apakšpunktos minēto dokumentu iesniegšanas, pretendentam tiek izsniegta reģistrācijas apliecība izsolei.</w:t>
      </w:r>
    </w:p>
    <w:p w14:paraId="56F44DEB" w14:textId="77777777" w:rsidR="00E534E9" w:rsidRPr="00E534E9" w:rsidRDefault="00E534E9" w:rsidP="00E534E9">
      <w:pPr>
        <w:widowControl w:val="0"/>
        <w:suppressAutoHyphens/>
        <w:jc w:val="both"/>
        <w:rPr>
          <w:kern w:val="1"/>
          <w:lang w:val="lv-LV" w:eastAsia="lv-LV" w:bidi="hi-IN"/>
        </w:rPr>
      </w:pPr>
    </w:p>
    <w:p w14:paraId="56F44DEC"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Piedāvājumu iesniegšana izsolei un tā saturs</w:t>
      </w:r>
    </w:p>
    <w:p w14:paraId="56F44DED"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Šo noteikumu 4.2., 4.3.apakšpunktos minētie dokumenti iesniedzami ne vēlāk </w:t>
      </w:r>
      <w:r w:rsidRPr="00E534E9">
        <w:rPr>
          <w:b/>
          <w:bCs/>
          <w:kern w:val="1"/>
          <w:lang w:val="lv-LV" w:eastAsia="lv-LV" w:bidi="hi-IN"/>
        </w:rPr>
        <w:t xml:space="preserve">līdz 2022.gada </w:t>
      </w:r>
      <w:r w:rsidR="001D1900">
        <w:rPr>
          <w:b/>
          <w:bCs/>
          <w:kern w:val="1"/>
          <w:lang w:val="lv-LV" w:eastAsia="lv-LV" w:bidi="hi-IN"/>
        </w:rPr>
        <w:t>17. jūnija</w:t>
      </w:r>
      <w:r w:rsidRPr="00E534E9">
        <w:rPr>
          <w:b/>
          <w:bCs/>
          <w:kern w:val="1"/>
          <w:lang w:val="lv-LV" w:eastAsia="lv-LV" w:bidi="hi-IN"/>
        </w:rPr>
        <w:t>, plkst. 15.00.</w:t>
      </w:r>
      <w:r w:rsidRPr="00E534E9">
        <w:rPr>
          <w:color w:val="FF0000"/>
          <w:kern w:val="1"/>
          <w:lang w:val="lv-LV" w:eastAsia="lv-LV" w:bidi="hi-IN"/>
        </w:rPr>
        <w:t xml:space="preserve"> </w:t>
      </w:r>
      <w:r w:rsidRPr="00E534E9">
        <w:rPr>
          <w:kern w:val="1"/>
          <w:lang w:val="lv-LV" w:eastAsia="lv-LV" w:bidi="hi-IN"/>
        </w:rPr>
        <w:t>Pēc norādītā laika dokumenti netiek pieņemti.</w:t>
      </w:r>
    </w:p>
    <w:p w14:paraId="56F44DEE"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Pieteikumu iesniedz rakstveidā.</w:t>
      </w:r>
    </w:p>
    <w:p w14:paraId="56F44DEF"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Pieteikumu paraksta izsoles pretendents vai tā pilnvarotā persona.</w:t>
      </w:r>
    </w:p>
    <w:p w14:paraId="56F44DF0"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Visi dokumenti iesniedzami latviešu valodā. </w:t>
      </w:r>
    </w:p>
    <w:p w14:paraId="56F44DF1"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Reģistrācijai iesniegtie dokumenti izsoles dalībniekiem netiek atgriezti.</w:t>
      </w:r>
    </w:p>
    <w:p w14:paraId="56F44DF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56F44DF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izsoles dalībnieks nav izpildījis izsoles priekšnoteikumus, tam netiek izsniegta reģistrācijas apliecība un tas netiek pielaists izsolei.</w:t>
      </w:r>
    </w:p>
    <w:p w14:paraId="56F44DF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56F44DF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dalībnieks, kas ir sniedzis nepatiesas ziņas, netiek pielaists izsolē.</w:t>
      </w:r>
    </w:p>
    <w:p w14:paraId="56F44DF6" w14:textId="77777777" w:rsidR="00E534E9" w:rsidRPr="00E534E9" w:rsidRDefault="00E534E9" w:rsidP="00E534E9">
      <w:pPr>
        <w:widowControl w:val="0"/>
        <w:suppressAutoHyphens/>
        <w:ind w:firstLine="540"/>
        <w:jc w:val="both"/>
        <w:rPr>
          <w:kern w:val="1"/>
          <w:lang w:val="lv-LV" w:eastAsia="hi-IN" w:bidi="hi-IN"/>
        </w:rPr>
      </w:pPr>
    </w:p>
    <w:p w14:paraId="56F44DF7"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norise</w:t>
      </w:r>
    </w:p>
    <w:p w14:paraId="56F44DF8" w14:textId="77777777" w:rsidR="00E534E9" w:rsidRPr="00E534E9" w:rsidRDefault="00E534E9" w:rsidP="00E534E9">
      <w:pPr>
        <w:widowControl w:val="0"/>
        <w:numPr>
          <w:ilvl w:val="1"/>
          <w:numId w:val="5"/>
        </w:numPr>
        <w:tabs>
          <w:tab w:val="left" w:pos="567"/>
        </w:tabs>
        <w:suppressAutoHyphens/>
        <w:contextualSpacing/>
        <w:jc w:val="both"/>
        <w:rPr>
          <w:b/>
          <w:bCs/>
          <w:kern w:val="1"/>
          <w:lang w:val="lv-LV" w:eastAsia="lv-LV" w:bidi="hi-IN"/>
        </w:rPr>
      </w:pPr>
      <w:r w:rsidRPr="00E534E9">
        <w:rPr>
          <w:kern w:val="1"/>
          <w:lang w:val="lv-LV" w:eastAsia="lv-LV" w:bidi="hi-IN"/>
        </w:rPr>
        <w:t xml:space="preserve">Izsole notiek </w:t>
      </w:r>
      <w:r w:rsidRPr="00E534E9">
        <w:rPr>
          <w:b/>
          <w:bCs/>
          <w:kern w:val="1"/>
          <w:lang w:val="lv-LV" w:eastAsia="lv-LV" w:bidi="hi-IN"/>
        </w:rPr>
        <w:t xml:space="preserve">2022.gada </w:t>
      </w:r>
      <w:r w:rsidR="00A94819">
        <w:rPr>
          <w:b/>
          <w:bCs/>
          <w:kern w:val="1"/>
          <w:lang w:val="lv-LV" w:eastAsia="lv-LV" w:bidi="hi-IN"/>
        </w:rPr>
        <w:t>20</w:t>
      </w:r>
      <w:r w:rsidRPr="00E534E9">
        <w:rPr>
          <w:b/>
          <w:bCs/>
          <w:kern w:val="1"/>
          <w:lang w:val="lv-LV" w:eastAsia="lv-LV" w:bidi="hi-IN"/>
        </w:rPr>
        <w:t xml:space="preserve">. </w:t>
      </w:r>
      <w:r w:rsidR="00A94819">
        <w:rPr>
          <w:b/>
          <w:bCs/>
          <w:kern w:val="1"/>
          <w:lang w:val="lv-LV" w:eastAsia="lv-LV" w:bidi="hi-IN"/>
        </w:rPr>
        <w:t>jūnijā</w:t>
      </w:r>
      <w:r w:rsidRPr="00E534E9">
        <w:rPr>
          <w:b/>
          <w:bCs/>
          <w:kern w:val="1"/>
          <w:lang w:val="lv-LV" w:eastAsia="lv-LV" w:bidi="hi-IN"/>
        </w:rPr>
        <w:t>, plkst. 14:00  Alojas apvienības pārvaldes telpās - Alojā, Jūras  ielā 13, pirmā stāva mazajā zālē.</w:t>
      </w:r>
    </w:p>
    <w:p w14:paraId="56F44DF9"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56F44DF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6F44DF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Izsoli vada un kārtību izsoles laikā nodrošina izsoles vadītājs.</w:t>
      </w:r>
    </w:p>
    <w:p w14:paraId="56F44DF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56F44DFD"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Izsolei nomas tiesību vairāksolīšanā tiek pielaisti tikai tie pretendenti, kas ar Komisijas lēmumu tiek pielaisti dalībai solīšanā.</w:t>
      </w:r>
    </w:p>
    <w:p w14:paraId="56F44DFE"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Gadījumā, ja kāds no pretendentiem, kurš kādu iemeslu dēļ nav ieradies (nokavējis) uz izsoli šo noteikumu 6.1.punktā minētajā vietā un laikā, izsoles komisija nepielaiž viņu izsolei. Ja uz </w:t>
      </w:r>
      <w:r w:rsidRPr="00E534E9">
        <w:rPr>
          <w:kern w:val="1"/>
          <w:lang w:val="lv-LV" w:eastAsia="lv-LV" w:bidi="hi-IN"/>
        </w:rPr>
        <w:lastRenderedPageBreak/>
        <w:t>izsoli 15 minūšu laikā pēc izsoles sākuma neierodas neviens no reģistrētajiem dalībniekiem, izsole tiek uzskatīta par nenotikušu.</w:t>
      </w:r>
    </w:p>
    <w:p w14:paraId="56F44DFF"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vadītājs paziņo izsolei piedāvāto vietu, nomas maksas apmēra sākumcenu, kā arī nosauc izsoles soli.</w:t>
      </w:r>
    </w:p>
    <w:p w14:paraId="56F44E00"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dalībnieki ar reģistrācijas kartītes starpniecību apliecina savu gatavību vairāksolīšanai. </w:t>
      </w:r>
    </w:p>
    <w:p w14:paraId="56F44E01" w14:textId="77777777" w:rsidR="00E534E9" w:rsidRPr="00E534E9" w:rsidRDefault="00E534E9" w:rsidP="00E534E9">
      <w:pPr>
        <w:widowControl w:val="0"/>
        <w:numPr>
          <w:ilvl w:val="1"/>
          <w:numId w:val="5"/>
        </w:numPr>
        <w:tabs>
          <w:tab w:val="left" w:pos="567"/>
        </w:tabs>
        <w:suppressAutoHyphens/>
        <w:ind w:left="567" w:hanging="567"/>
        <w:contextualSpacing/>
        <w:jc w:val="both"/>
        <w:rPr>
          <w:b/>
          <w:bCs/>
          <w:kern w:val="1"/>
          <w:lang w:val="lv-LV" w:eastAsia="lv-LV" w:bidi="hi-IN"/>
        </w:rPr>
      </w:pPr>
      <w:r w:rsidRPr="00E534E9">
        <w:rPr>
          <w:kern w:val="1"/>
          <w:lang w:val="lv-LV" w:eastAsia="lv-LV" w:bidi="hi-IN"/>
        </w:rPr>
        <w:t>Ja uz konkrētā nekustamā īpašuma nomas tiesībām pretendē tikai viens izsoles dalībnieks, nomas tiesības iegūst šis vienīgais izsoles dalībnieks par summu, ko veido nomas maksas sākumcena.</w:t>
      </w:r>
      <w:r w:rsidRPr="00E534E9">
        <w:rPr>
          <w:b/>
          <w:bCs/>
          <w:kern w:val="1"/>
          <w:lang w:val="lv-LV" w:eastAsia="lv-LV" w:bidi="hi-IN"/>
        </w:rPr>
        <w:t xml:space="preserve"> </w:t>
      </w:r>
    </w:p>
    <w:p w14:paraId="56F44E0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Solītāji solīšanas procesā paceļ savu dalībnieka reģistrācijas numuru. Solīšana notiek tikai pa vienam izsoles solim.</w:t>
      </w:r>
    </w:p>
    <w:p w14:paraId="56F44E0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6F44E0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vairāki solītāji reizē sola vienādu nomas maksu un neviens to nepārsola, tad priekšroka dodama solītājam, kas reģistrējies pirmais (ar mazāko kārtas numuru).</w:t>
      </w:r>
    </w:p>
    <w:p w14:paraId="56F44E0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Katrs solītājs ar parakstu apstiprina izsoles dalībnieku sarakstā savu pēdējo solīto nomas maksu. Ja tas netiek izdarīts, viņš tiek svītrots no izsoles dalībnieku saraksta.</w:t>
      </w:r>
    </w:p>
    <w:p w14:paraId="56F44E06"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6F44E07"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6F44E08"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komisija protokolē visu izsoles gaitu. Izsoles protokolam kā pielikumu pievieno izsoles dalībnieku sarakstu un nosolītās cenas.</w:t>
      </w:r>
    </w:p>
    <w:p w14:paraId="56F44E09" w14:textId="77777777" w:rsidR="00E534E9" w:rsidRPr="00E534E9" w:rsidRDefault="00E534E9" w:rsidP="00E534E9">
      <w:pPr>
        <w:widowControl w:val="0"/>
        <w:suppressAutoHyphens/>
        <w:ind w:firstLine="567"/>
        <w:jc w:val="both"/>
        <w:rPr>
          <w:kern w:val="1"/>
          <w:lang w:val="lv-LV" w:eastAsia="lv-LV" w:bidi="hi-IN"/>
        </w:rPr>
      </w:pPr>
    </w:p>
    <w:p w14:paraId="56F44E0A"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Nenotikusī izsole</w:t>
      </w:r>
    </w:p>
    <w:p w14:paraId="56F44E0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 var tikt uzskatīta par nenotikušu:</w:t>
      </w:r>
    </w:p>
    <w:p w14:paraId="56F44E0C"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izsoles dalībnieks nav iesniedzis pieteikumu vai uz izsoli nav ieradies neviens izsoles dalībnieks;</w:t>
      </w:r>
    </w:p>
    <w:p w14:paraId="56F44E0D"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nav pārsolītā sākumcena;</w:t>
      </w:r>
    </w:p>
    <w:p w14:paraId="56F44E0E"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no izsoles dalībniekiem, kurš atzīts par nosolītāju, nenoslēdz nomas līgumu noteiktajā termiņā;</w:t>
      </w:r>
    </w:p>
    <w:p w14:paraId="56F44E0F"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tiek konstatēts, ka bijusi noruna kādu atturēt no piedalīšanās izsolē vai ja izsolē starp dalībniekiem konstatēta vienošanās, kas ietekmējusi izsoles rezultātus vai tās gaitu;</w:t>
      </w:r>
    </w:p>
    <w:p w14:paraId="56F44E10"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izsolāmo objektu - nomas tiesības iegūst persona, kurai nav bijušas tiesības piedalīties izsolē.</w:t>
      </w:r>
    </w:p>
    <w:p w14:paraId="56F44E11" w14:textId="77777777" w:rsidR="00E534E9" w:rsidRPr="00E534E9" w:rsidRDefault="00E534E9" w:rsidP="00E534E9">
      <w:pPr>
        <w:widowControl w:val="0"/>
        <w:suppressAutoHyphens/>
        <w:ind w:left="1134" w:hanging="567"/>
        <w:jc w:val="both"/>
        <w:rPr>
          <w:kern w:val="1"/>
          <w:lang w:val="lv-LV" w:eastAsia="lv-LV" w:bidi="hi-IN"/>
        </w:rPr>
      </w:pPr>
    </w:p>
    <w:p w14:paraId="56F44E12"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rezultātu apstiprināšana</w:t>
      </w:r>
    </w:p>
    <w:p w14:paraId="56F44E1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protokolu 2 (divu) dienu laikā kopš izsoles, apstiprina izsoles komisija.</w:t>
      </w:r>
    </w:p>
    <w:p w14:paraId="56F44E1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Sūdzības par izsoles komisijas darbu iesniedzamas Limbažu novada domei ne vēlāk kā 5 (piecu) darba dienu laikā kopš izsoles dienas. Vēlāk iesniegtās sūdzības netiek skatītas. </w:t>
      </w:r>
    </w:p>
    <w:p w14:paraId="56F44E1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Rīkotās izsoles rezultātus apstiprina Limbažu novada dome.</w:t>
      </w:r>
    </w:p>
    <w:p w14:paraId="56F44E16" w14:textId="77777777" w:rsidR="00E534E9" w:rsidRPr="00E534E9" w:rsidRDefault="00E534E9" w:rsidP="00E534E9">
      <w:pPr>
        <w:widowControl w:val="0"/>
        <w:tabs>
          <w:tab w:val="left" w:pos="567"/>
        </w:tabs>
        <w:suppressAutoHyphens/>
        <w:ind w:left="567"/>
        <w:contextualSpacing/>
        <w:jc w:val="both"/>
        <w:rPr>
          <w:kern w:val="1"/>
          <w:lang w:val="lv-LV" w:eastAsia="lv-LV" w:bidi="hi-IN"/>
        </w:rPr>
      </w:pPr>
    </w:p>
    <w:p w14:paraId="56F44E17" w14:textId="77777777" w:rsidR="00E534E9" w:rsidRPr="00E534E9" w:rsidRDefault="00E534E9" w:rsidP="00E534E9">
      <w:pPr>
        <w:widowControl w:val="0"/>
        <w:numPr>
          <w:ilvl w:val="0"/>
          <w:numId w:val="5"/>
        </w:numPr>
        <w:tabs>
          <w:tab w:val="left" w:pos="284"/>
        </w:tabs>
        <w:suppressAutoHyphens/>
        <w:autoSpaceDE w:val="0"/>
        <w:autoSpaceDN w:val="0"/>
        <w:adjustRightInd w:val="0"/>
        <w:jc w:val="center"/>
        <w:rPr>
          <w:rFonts w:eastAsia="TimesNewRoman,Bold"/>
          <w:b/>
          <w:kern w:val="1"/>
          <w:lang w:val="lv-LV" w:eastAsia="hi-IN" w:bidi="hi-IN"/>
        </w:rPr>
      </w:pPr>
      <w:r w:rsidRPr="00E534E9">
        <w:rPr>
          <w:rFonts w:eastAsia="TimesNewRoman,Bold"/>
          <w:b/>
          <w:kern w:val="1"/>
          <w:lang w:val="lv-LV" w:eastAsia="hi-IN" w:bidi="hi-IN"/>
        </w:rPr>
        <w:t>Papildus nosacījumi</w:t>
      </w:r>
    </w:p>
    <w:p w14:paraId="56F44E18"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Ar izsoles dalībnieku vai to pilnvaroto personu reģistrāciju Telpu nomas tiesību izsolei, uzskatāms par apliecinājumu, ka ir informēti par izsoles objekta tehnisko stāvokli un tā nodrošinājumu.</w:t>
      </w:r>
    </w:p>
    <w:p w14:paraId="56F44E19"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 xml:space="preserve">Jebkuri tehniskie uzlabojumi telpās (kosmētiskais remonts, inženierkomunikāciju nomaiņa vai pieslēgšana u.c.), kas nepieciešami pēc solītāja ieskatiem, ar kuru noslēgts izsoles objekta </w:t>
      </w:r>
      <w:r w:rsidRPr="00E534E9">
        <w:rPr>
          <w:bCs/>
          <w:kern w:val="1"/>
          <w:lang w:val="lv-LV" w:eastAsia="lv-LV" w:bidi="hi-IN"/>
        </w:rPr>
        <w:lastRenderedPageBreak/>
        <w:t>nomas līgums, notiek uz nomnieka rēķina.</w:t>
      </w:r>
    </w:p>
    <w:p w14:paraId="56F44E1A" w14:textId="77777777" w:rsidR="00E534E9" w:rsidRPr="00E534E9" w:rsidRDefault="00E534E9" w:rsidP="00E534E9">
      <w:pPr>
        <w:widowControl w:val="0"/>
        <w:suppressAutoHyphens/>
        <w:ind w:firstLine="547"/>
        <w:jc w:val="both"/>
        <w:rPr>
          <w:kern w:val="1"/>
          <w:lang w:val="lv-LV" w:eastAsia="lv-LV" w:bidi="hi-IN"/>
        </w:rPr>
      </w:pPr>
    </w:p>
    <w:p w14:paraId="56F44E1B"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Nomas līguma noslēgšana</w:t>
      </w:r>
    </w:p>
    <w:p w14:paraId="56F44E1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Solītājam, kurš ir nosolījis visaugstāko nomas maksu, 15 (piecpadsmit) darbdienu laikā pēc paziņojuma par nomas līguma slēgšanu, ir jānoslēdz nomas līgums. </w:t>
      </w:r>
    </w:p>
    <w:p w14:paraId="56F44E1D"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56F44E1E" w14:textId="77777777" w:rsidR="00E534E9" w:rsidRPr="00E534E9" w:rsidRDefault="00E534E9" w:rsidP="00E534E9">
      <w:pPr>
        <w:widowControl w:val="0"/>
        <w:suppressAutoHyphens/>
        <w:ind w:firstLine="540"/>
        <w:jc w:val="both"/>
        <w:rPr>
          <w:kern w:val="1"/>
          <w:lang w:val="lv-LV" w:eastAsia="hi-IN" w:bidi="hi-IN"/>
        </w:rPr>
      </w:pPr>
    </w:p>
    <w:p w14:paraId="56F44E1F" w14:textId="77777777" w:rsidR="00E534E9" w:rsidRPr="00E534E9" w:rsidRDefault="00E534E9" w:rsidP="00E534E9">
      <w:pPr>
        <w:widowControl w:val="0"/>
        <w:suppressAutoHyphens/>
        <w:jc w:val="both"/>
        <w:rPr>
          <w:bCs/>
          <w:kern w:val="1"/>
          <w:lang w:val="lv-LV" w:eastAsia="hi-IN" w:bidi="hi-IN"/>
        </w:rPr>
      </w:pPr>
    </w:p>
    <w:p w14:paraId="56F44E20" w14:textId="77777777" w:rsidR="00E534E9" w:rsidRPr="00E534E9" w:rsidRDefault="00E534E9" w:rsidP="00E534E9">
      <w:pPr>
        <w:widowControl w:val="0"/>
        <w:tabs>
          <w:tab w:val="left" w:pos="4678"/>
          <w:tab w:val="left" w:pos="8505"/>
        </w:tabs>
        <w:suppressAutoHyphens/>
        <w:jc w:val="both"/>
        <w:rPr>
          <w:bCs/>
          <w:kern w:val="1"/>
          <w:lang w:val="lv-LV" w:eastAsia="hi-IN" w:bidi="hi-IN"/>
        </w:rPr>
        <w:sectPr w:rsidR="00E534E9" w:rsidRPr="00E534E9" w:rsidSect="009B572A">
          <w:headerReference w:type="default" r:id="rId7"/>
          <w:pgSz w:w="11906" w:h="16838"/>
          <w:pgMar w:top="1134" w:right="567" w:bottom="1134" w:left="1701" w:header="709" w:footer="709" w:gutter="0"/>
          <w:cols w:space="720"/>
          <w:titlePg/>
          <w:docGrid w:linePitch="326"/>
        </w:sectPr>
      </w:pPr>
    </w:p>
    <w:p w14:paraId="56F44E21"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Nr.1</w:t>
      </w:r>
    </w:p>
    <w:p w14:paraId="56F44E23" w14:textId="77777777" w:rsidR="00E534E9" w:rsidRPr="00E534E9" w:rsidRDefault="00A94819" w:rsidP="00E534E9">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Limbažu novada pašvaldības</w:t>
      </w:r>
      <w:r w:rsidR="00E534E9" w:rsidRPr="00E534E9">
        <w:rPr>
          <w:rFonts w:eastAsia="TimesNewRoman"/>
          <w:color w:val="000000"/>
          <w:kern w:val="1"/>
          <w:lang w:val="lv-LV" w:eastAsia="hi-IN" w:bidi="hi-IN"/>
        </w:rPr>
        <w:t xml:space="preserve"> </w:t>
      </w:r>
    </w:p>
    <w:p w14:paraId="56F44E24" w14:textId="77777777" w:rsidR="00A94819" w:rsidRDefault="00A94819" w:rsidP="00E534E9">
      <w:pPr>
        <w:widowControl w:val="0"/>
        <w:suppressAutoHyphens/>
        <w:autoSpaceDE w:val="0"/>
        <w:autoSpaceDN w:val="0"/>
        <w:adjustRightInd w:val="0"/>
        <w:jc w:val="right"/>
        <w:rPr>
          <w:bCs/>
          <w:kern w:val="1"/>
          <w:lang w:val="lv-LV" w:eastAsia="lv-LV" w:bidi="hi-IN"/>
        </w:rPr>
      </w:pPr>
      <w:r>
        <w:rPr>
          <w:kern w:val="1"/>
          <w:lang w:val="lv-LV" w:eastAsia="lv-LV" w:bidi="hi-IN"/>
        </w:rPr>
        <w:t>n</w:t>
      </w:r>
      <w:r w:rsidR="00673C7B">
        <w:rPr>
          <w:kern w:val="1"/>
          <w:lang w:val="lv-LV" w:eastAsia="lv-LV" w:bidi="hi-IN"/>
        </w:rPr>
        <w:t>ekustamā</w:t>
      </w:r>
      <w:r>
        <w:rPr>
          <w:kern w:val="1"/>
          <w:lang w:val="lv-LV" w:eastAsia="lv-LV" w:bidi="hi-IN"/>
        </w:rPr>
        <w:t xml:space="preserve"> </w:t>
      </w:r>
      <w:r w:rsidR="00673C7B">
        <w:rPr>
          <w:kern w:val="1"/>
          <w:lang w:val="lv-LV" w:eastAsia="lv-LV" w:bidi="hi-IN"/>
        </w:rPr>
        <w:t>īpašuma</w:t>
      </w:r>
      <w:r>
        <w:rPr>
          <w:kern w:val="1"/>
          <w:lang w:val="lv-LV" w:eastAsia="lv-LV" w:bidi="hi-IN"/>
        </w:rPr>
        <w:t xml:space="preserve"> “Lazdu kūts 1”, Braslavas pagastā</w:t>
      </w:r>
      <w:r w:rsidRPr="00E534E9">
        <w:rPr>
          <w:bCs/>
          <w:kern w:val="1"/>
          <w:lang w:val="lv-LV" w:eastAsia="lv-LV" w:bidi="hi-IN"/>
        </w:rPr>
        <w:t>,</w:t>
      </w:r>
    </w:p>
    <w:p w14:paraId="56F44E25" w14:textId="77777777" w:rsidR="00A94819" w:rsidRDefault="00A94819" w:rsidP="00E534E9">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00673C7B" w:rsidRPr="00E534E9">
        <w:rPr>
          <w:rFonts w:eastAsia="TimesNewRoman"/>
          <w:color w:val="000000"/>
          <w:kern w:val="1"/>
          <w:lang w:val="lv-LV" w:eastAsia="hi-IN" w:bidi="hi-IN"/>
        </w:rPr>
        <w:t xml:space="preserve">telpas </w:t>
      </w:r>
      <w:r w:rsidR="00673C7B" w:rsidRPr="00E534E9">
        <w:rPr>
          <w:bCs/>
          <w:kern w:val="1"/>
          <w:lang w:val="lv-LV" w:eastAsia="lv-LV" w:bidi="hi-IN"/>
        </w:rPr>
        <w:t>Nr.</w:t>
      </w:r>
      <w:r w:rsidR="00673C7B">
        <w:rPr>
          <w:bCs/>
          <w:kern w:val="1"/>
          <w:lang w:val="lv-LV" w:eastAsia="lv-LV" w:bidi="hi-IN"/>
        </w:rPr>
        <w:t>5</w:t>
      </w:r>
      <w:r w:rsidR="00673C7B" w:rsidRPr="00E534E9">
        <w:rPr>
          <w:bCs/>
          <w:kern w:val="1"/>
          <w:lang w:val="lv-LV" w:eastAsia="lv-LV" w:bidi="hi-IN"/>
        </w:rPr>
        <w:t xml:space="preserve"> </w:t>
      </w:r>
      <w:r w:rsidR="00673C7B">
        <w:rPr>
          <w:bCs/>
          <w:kern w:val="1"/>
          <w:lang w:val="lv-LV" w:eastAsia="lv-LV" w:bidi="hi-IN"/>
        </w:rPr>
        <w:t>ē</w:t>
      </w:r>
      <w:r>
        <w:rPr>
          <w:bCs/>
          <w:kern w:val="1"/>
          <w:lang w:val="lv-LV" w:eastAsia="lv-LV" w:bidi="hi-IN"/>
        </w:rPr>
        <w:t>kā ar kadastra apzīmējumu 6644 004 0130 010</w:t>
      </w:r>
    </w:p>
    <w:p w14:paraId="56F44E26" w14:textId="77777777" w:rsidR="00E534E9" w:rsidRPr="00E534E9" w:rsidRDefault="00A94819" w:rsidP="00E534E9">
      <w:pPr>
        <w:widowControl w:val="0"/>
        <w:suppressAutoHyphens/>
        <w:autoSpaceDE w:val="0"/>
        <w:autoSpaceDN w:val="0"/>
        <w:adjustRightInd w:val="0"/>
        <w:jc w:val="right"/>
        <w:rPr>
          <w:bCs/>
          <w:kern w:val="1"/>
          <w:lang w:val="lv-LV" w:eastAsia="lv-LV" w:bidi="hi-IN"/>
        </w:rPr>
      </w:pPr>
      <w:r w:rsidRPr="00E534E9">
        <w:rPr>
          <w:rFonts w:eastAsia="TimesNewRoman"/>
          <w:color w:val="000000"/>
          <w:kern w:val="1"/>
          <w:lang w:val="lv-LV" w:eastAsia="hi-IN" w:bidi="hi-IN"/>
        </w:rPr>
        <w:t xml:space="preserve"> </w:t>
      </w:r>
      <w:r w:rsidR="00E534E9" w:rsidRPr="00E534E9">
        <w:rPr>
          <w:rFonts w:eastAsia="TimesNewRoman"/>
          <w:color w:val="000000"/>
          <w:kern w:val="1"/>
          <w:lang w:val="lv-LV" w:eastAsia="hi-IN" w:bidi="hi-IN"/>
        </w:rPr>
        <w:t xml:space="preserve">nomas tiesību izsoles noteikumiem </w:t>
      </w:r>
    </w:p>
    <w:p w14:paraId="56F44E27" w14:textId="77777777" w:rsidR="00E534E9" w:rsidRPr="00E534E9" w:rsidRDefault="00E534E9" w:rsidP="00E534E9">
      <w:pPr>
        <w:widowControl w:val="0"/>
        <w:suppressAutoHyphens/>
        <w:autoSpaceDE w:val="0"/>
        <w:autoSpaceDN w:val="0"/>
        <w:adjustRightInd w:val="0"/>
        <w:jc w:val="right"/>
        <w:rPr>
          <w:bCs/>
          <w:kern w:val="1"/>
          <w:lang w:val="lv-LV" w:eastAsia="lv-LV" w:bidi="hi-IN"/>
        </w:rPr>
      </w:pPr>
    </w:p>
    <w:p w14:paraId="56F44E28" w14:textId="77777777" w:rsidR="00E534E9" w:rsidRPr="00E534E9" w:rsidRDefault="00E534E9" w:rsidP="00E534E9">
      <w:pPr>
        <w:widowControl w:val="0"/>
        <w:suppressAutoHyphens/>
        <w:spacing w:after="120"/>
        <w:ind w:left="360"/>
        <w:contextualSpacing/>
        <w:jc w:val="center"/>
        <w:rPr>
          <w:rFonts w:eastAsia="Calibri"/>
          <w:caps/>
          <w:kern w:val="1"/>
          <w:lang w:val="lv-LV" w:eastAsia="hi-IN" w:bidi="hi-IN"/>
        </w:rPr>
      </w:pPr>
      <w:r w:rsidRPr="00E534E9">
        <w:rPr>
          <w:rFonts w:eastAsia="Calibri"/>
          <w:caps/>
          <w:kern w:val="1"/>
          <w:lang w:val="lv-LV" w:eastAsia="hi-IN" w:bidi="hi-IN"/>
        </w:rPr>
        <w:t>pieteikums</w:t>
      </w:r>
    </w:p>
    <w:p w14:paraId="56F44E29" w14:textId="77777777" w:rsidR="001D1900" w:rsidRDefault="00E534E9" w:rsidP="00E534E9">
      <w:pPr>
        <w:widowControl w:val="0"/>
        <w:suppressAutoHyphens/>
        <w:autoSpaceDE w:val="0"/>
        <w:autoSpaceDN w:val="0"/>
        <w:adjustRightInd w:val="0"/>
        <w:jc w:val="center"/>
        <w:rPr>
          <w:kern w:val="1"/>
          <w:lang w:val="lv-LV" w:eastAsia="lv-LV" w:bidi="hi-IN"/>
        </w:rPr>
      </w:pPr>
      <w:r w:rsidRPr="00E534E9">
        <w:rPr>
          <w:kern w:val="1"/>
          <w:lang w:val="lv-LV" w:eastAsia="hi-IN" w:bidi="hi-IN"/>
        </w:rPr>
        <w:t>dalībai Lim</w:t>
      </w:r>
      <w:r w:rsidR="001D1900">
        <w:rPr>
          <w:kern w:val="1"/>
          <w:lang w:val="lv-LV" w:eastAsia="hi-IN" w:bidi="hi-IN"/>
        </w:rPr>
        <w:t xml:space="preserve">bažu novada pašvaldības telpas </w:t>
      </w:r>
      <w:r w:rsidR="001D1900">
        <w:rPr>
          <w:kern w:val="1"/>
          <w:lang w:val="lv-LV" w:eastAsia="lv-LV" w:bidi="hi-IN"/>
        </w:rPr>
        <w:t>Nr.5</w:t>
      </w:r>
    </w:p>
    <w:p w14:paraId="56F44E2A" w14:textId="77777777" w:rsidR="00E534E9" w:rsidRPr="00E534E9" w:rsidRDefault="001D1900" w:rsidP="00E534E9">
      <w:pPr>
        <w:widowControl w:val="0"/>
        <w:suppressAutoHyphens/>
        <w:autoSpaceDE w:val="0"/>
        <w:autoSpaceDN w:val="0"/>
        <w:adjustRightInd w:val="0"/>
        <w:jc w:val="center"/>
        <w:rPr>
          <w:bCs/>
          <w:kern w:val="1"/>
          <w:lang w:val="lv-LV" w:eastAsia="lv-LV" w:bidi="hi-IN"/>
        </w:rPr>
      </w:pPr>
      <w:r>
        <w:rPr>
          <w:kern w:val="1"/>
          <w:lang w:val="lv-LV" w:eastAsia="lv-LV" w:bidi="hi-IN"/>
        </w:rPr>
        <w:t xml:space="preserve">nekustamā īpašumā “Lazdu kūts 1”, Braslavas pagastā </w:t>
      </w:r>
      <w:r>
        <w:rPr>
          <w:bCs/>
          <w:kern w:val="1"/>
          <w:lang w:val="lv-LV" w:eastAsia="lv-LV" w:bidi="hi-IN"/>
        </w:rPr>
        <w:t>ēkā ar kadastra apzīmējumu 6644 004 0130 010</w:t>
      </w:r>
      <w:r w:rsidR="00E534E9" w:rsidRPr="00E534E9">
        <w:rPr>
          <w:bCs/>
          <w:kern w:val="1"/>
          <w:lang w:val="lv-LV" w:eastAsia="lv-LV" w:bidi="hi-IN"/>
        </w:rPr>
        <w:t xml:space="preserve"> </w:t>
      </w:r>
      <w:r w:rsidR="00E534E9" w:rsidRPr="00E534E9">
        <w:rPr>
          <w:rFonts w:eastAsia="TimesNewRoman"/>
          <w:color w:val="000000"/>
          <w:kern w:val="1"/>
          <w:lang w:val="lv-LV" w:eastAsia="hi-IN" w:bidi="hi-IN"/>
        </w:rPr>
        <w:t xml:space="preserve">nomas tiesību </w:t>
      </w:r>
      <w:r w:rsidR="00E534E9" w:rsidRPr="00E534E9">
        <w:rPr>
          <w:kern w:val="1"/>
          <w:lang w:val="lv-LV" w:eastAsia="hi-IN" w:bidi="hi-IN"/>
        </w:rPr>
        <w:t>izsolei</w:t>
      </w:r>
    </w:p>
    <w:p w14:paraId="56F44E2B" w14:textId="77777777" w:rsidR="00E534E9" w:rsidRPr="00E534E9" w:rsidRDefault="00E534E9" w:rsidP="00E534E9">
      <w:pPr>
        <w:widowControl w:val="0"/>
        <w:suppressAutoHyphens/>
        <w:jc w:val="center"/>
        <w:rPr>
          <w:kern w:val="1"/>
          <w:lang w:val="lv-LV" w:eastAsia="hi-IN" w:bidi="hi-IN"/>
        </w:rPr>
      </w:pPr>
    </w:p>
    <w:p w14:paraId="56F44E2C"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Limbažos</w:t>
      </w:r>
    </w:p>
    <w:p w14:paraId="56F44E2D" w14:textId="77777777" w:rsidR="00E534E9" w:rsidRPr="00E534E9" w:rsidRDefault="00E534E9" w:rsidP="00E534E9">
      <w:pPr>
        <w:widowControl w:val="0"/>
        <w:suppressAutoHyphens/>
        <w:spacing w:after="120"/>
        <w:rPr>
          <w:kern w:val="1"/>
          <w:lang w:val="lv-LV" w:eastAsia="hi-IN" w:bidi="hi-IN"/>
        </w:rPr>
      </w:pPr>
      <w:r w:rsidRPr="00E534E9">
        <w:rPr>
          <w:kern w:val="1"/>
          <w:lang w:val="lv-LV" w:eastAsia="hi-IN" w:bidi="hi-IN"/>
        </w:rPr>
        <w:t>2022.gada _________________</w:t>
      </w:r>
    </w:p>
    <w:p w14:paraId="56F44E2E"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ab/>
      </w:r>
    </w:p>
    <w:p w14:paraId="56F44E2F" w14:textId="77777777"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 xml:space="preserve">Iepazinies/ušies ar Izsoles noteikumiem, es/mēs, apakšā parakstījies/ušies, vēlos/amies piedalīties Limbažu novada pašvaldības neapdzīvojamās </w:t>
      </w:r>
      <w:r w:rsidRPr="00E534E9">
        <w:rPr>
          <w:kern w:val="1"/>
          <w:lang w:val="lv-LV" w:eastAsia="lv-LV" w:bidi="hi-IN"/>
        </w:rPr>
        <w:t xml:space="preserve">telpas </w:t>
      </w:r>
      <w:r w:rsidR="001D1900">
        <w:rPr>
          <w:lang w:val="lv-LV" w:eastAsia="lv-LV"/>
        </w:rPr>
        <w:t>Nr.5 nekustamā īpašumā</w:t>
      </w:r>
      <w:r w:rsidR="001D1900" w:rsidRPr="00905C4C">
        <w:rPr>
          <w:lang w:val="lv-LV" w:eastAsia="lv-LV"/>
        </w:rPr>
        <w:t xml:space="preserve"> </w:t>
      </w:r>
      <w:r w:rsidR="001D1900" w:rsidRPr="008B095D">
        <w:rPr>
          <w:rFonts w:eastAsia="Calibri"/>
          <w:lang w:val="lv-LV"/>
        </w:rPr>
        <w:t>“</w:t>
      </w:r>
      <w:r w:rsidR="001D1900">
        <w:rPr>
          <w:rFonts w:eastAsia="Calibri"/>
          <w:lang w:val="lv-LV"/>
        </w:rPr>
        <w:t>Lazdu kūts 1</w:t>
      </w:r>
      <w:r w:rsidR="001D1900" w:rsidRPr="008B095D">
        <w:rPr>
          <w:rFonts w:eastAsia="Calibri"/>
          <w:lang w:val="lv-LV"/>
        </w:rPr>
        <w:t xml:space="preserve">”, </w:t>
      </w:r>
      <w:r w:rsidR="001D1900">
        <w:rPr>
          <w:rFonts w:eastAsia="Calibri"/>
          <w:lang w:val="lv-LV"/>
        </w:rPr>
        <w:t>Braslava</w:t>
      </w:r>
      <w:r w:rsidR="001D1900" w:rsidRPr="008B095D">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1D1900">
        <w:rPr>
          <w:rFonts w:eastAsia="Calibri"/>
          <w:lang w:val="lv-LV"/>
        </w:rPr>
        <w:t>6644 004 0130 010</w:t>
      </w:r>
      <w:r w:rsidRPr="00E534E9">
        <w:rPr>
          <w:bCs/>
          <w:kern w:val="1"/>
          <w:lang w:val="lv-LV" w:eastAsia="lv-LV" w:bidi="hi-IN"/>
        </w:rPr>
        <w:t xml:space="preserve">, ar kopējo platību </w:t>
      </w:r>
      <w:r w:rsidR="001D1900">
        <w:rPr>
          <w:bCs/>
          <w:kern w:val="1"/>
          <w:lang w:val="lv-LV" w:eastAsia="lv-LV" w:bidi="hi-IN"/>
        </w:rPr>
        <w:t>5</w:t>
      </w:r>
      <w:r w:rsidRPr="00E534E9">
        <w:rPr>
          <w:bCs/>
          <w:kern w:val="1"/>
          <w:lang w:val="lv-LV" w:eastAsia="lv-LV" w:bidi="hi-IN"/>
        </w:rPr>
        <w:t>5  m</w:t>
      </w:r>
      <w:r w:rsidRPr="00E534E9">
        <w:rPr>
          <w:bCs/>
          <w:kern w:val="1"/>
          <w:vertAlign w:val="superscript"/>
          <w:lang w:val="lv-LV" w:eastAsia="lv-LV" w:bidi="hi-IN"/>
        </w:rPr>
        <w:t>2</w:t>
      </w:r>
      <w:r w:rsidRPr="00E534E9">
        <w:rPr>
          <w:kern w:val="1"/>
          <w:lang w:val="lv-LV" w:eastAsia="lv-LV" w:bidi="hi-IN"/>
        </w:rPr>
        <w:t>,</w:t>
      </w:r>
      <w:r w:rsidRPr="00E534E9">
        <w:rPr>
          <w:rFonts w:eastAsia="TimesNewRoman"/>
          <w:kern w:val="1"/>
          <w:lang w:val="lv-LV" w:eastAsia="hi-IN" w:bidi="hi-IN"/>
        </w:rPr>
        <w:t xml:space="preserve"> nomas tiesību </w:t>
      </w:r>
      <w:r w:rsidRPr="00E534E9">
        <w:rPr>
          <w:kern w:val="1"/>
          <w:lang w:val="lv-LV" w:eastAsia="hi-IN" w:bidi="hi-IN"/>
        </w:rPr>
        <w:t>izsolē.</w:t>
      </w:r>
    </w:p>
    <w:p w14:paraId="56F44E30" w14:textId="77777777"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 xml:space="preserve"> </w:t>
      </w:r>
    </w:p>
    <w:p w14:paraId="56F44E31" w14:textId="77777777" w:rsidR="00E534E9" w:rsidRPr="00E534E9" w:rsidRDefault="00E534E9" w:rsidP="00E534E9">
      <w:pPr>
        <w:widowControl w:val="0"/>
        <w:tabs>
          <w:tab w:val="left" w:pos="0"/>
        </w:tabs>
        <w:suppressAutoHyphens/>
        <w:spacing w:line="360" w:lineRule="auto"/>
        <w:rPr>
          <w:kern w:val="1"/>
          <w:lang w:val="lv-LV" w:eastAsia="hi-IN" w:bidi="hi-IN"/>
        </w:rPr>
      </w:pPr>
      <w:r w:rsidRPr="00E534E9">
        <w:rPr>
          <w:kern w:val="1"/>
          <w:lang w:val="lv-LV" w:eastAsia="hi-IN" w:bidi="hi-IN"/>
        </w:rPr>
        <w:t>1.Ar šī pieteikuma iesniegšanu:</w:t>
      </w:r>
    </w:p>
    <w:p w14:paraId="56F44E32"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apņemos/amies ievērot visas Izsoles noteikumu prasības;</w:t>
      </w:r>
    </w:p>
    <w:p w14:paraId="56F44E33"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garantēju/am sniegto ziņu patiesumu un precizitāti.</w:t>
      </w:r>
    </w:p>
    <w:p w14:paraId="56F44E34" w14:textId="77777777" w:rsidR="00E534E9" w:rsidRPr="00E534E9" w:rsidRDefault="00E534E9" w:rsidP="00E534E9">
      <w:pPr>
        <w:widowControl w:val="0"/>
        <w:suppressAutoHyphens/>
        <w:overflowPunct w:val="0"/>
        <w:autoSpaceDE w:val="0"/>
        <w:autoSpaceDN w:val="0"/>
        <w:adjustRightInd w:val="0"/>
        <w:spacing w:line="360" w:lineRule="auto"/>
        <w:rPr>
          <w:kern w:val="1"/>
          <w:lang w:val="lv-LV" w:eastAsia="hi-IN" w:bidi="hi-IN"/>
        </w:rPr>
      </w:pPr>
      <w:r w:rsidRPr="00E534E9">
        <w:rPr>
          <w:kern w:val="1"/>
          <w:lang w:val="lv-LV" w:eastAsia="hi-IN" w:bidi="hi-IN"/>
        </w:rPr>
        <w:t>2. Apliecinu/ām, ka:</w:t>
      </w:r>
    </w:p>
    <w:p w14:paraId="56F44E35"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esmu/am iepazinies/ušies ar IZSOLES OBJEKTA stāvokli dabā;</w:t>
      </w:r>
    </w:p>
    <w:p w14:paraId="56F44E36" w14:textId="77777777" w:rsidR="00E534E9" w:rsidRPr="00E534E9" w:rsidRDefault="00E534E9" w:rsidP="00E534E9">
      <w:pPr>
        <w:widowControl w:val="0"/>
        <w:tabs>
          <w:tab w:val="left" w:pos="0"/>
        </w:tabs>
        <w:suppressAutoHyphens/>
        <w:spacing w:after="120"/>
        <w:rPr>
          <w:kern w:val="1"/>
          <w:lang w:val="lv-LV" w:eastAsia="hi-IN" w:bidi="hi-IN"/>
        </w:rPr>
      </w:pPr>
    </w:p>
    <w:p w14:paraId="56F44E37" w14:textId="77777777" w:rsidR="00E534E9" w:rsidRPr="00E534E9" w:rsidRDefault="00E534E9" w:rsidP="00E534E9">
      <w:pPr>
        <w:widowControl w:val="0"/>
        <w:tabs>
          <w:tab w:val="left" w:pos="0"/>
        </w:tabs>
        <w:suppressAutoHyphens/>
        <w:spacing w:after="120"/>
        <w:rPr>
          <w:kern w:val="1"/>
          <w:lang w:val="lv-LV" w:eastAsia="hi-IN" w:bidi="hi-IN"/>
        </w:rPr>
      </w:pPr>
      <w:r w:rsidRPr="00E534E9">
        <w:rPr>
          <w:b/>
          <w:bCs/>
          <w:kern w:val="1"/>
          <w:lang w:val="lv-LV" w:eastAsia="hi-IN" w:bidi="hi-IN"/>
        </w:rPr>
        <w:t>Juridiska/Fiziska persona</w:t>
      </w:r>
      <w:r w:rsidRPr="00E534E9">
        <w:rPr>
          <w:kern w:val="1"/>
          <w:lang w:val="lv-LV" w:eastAsia="hi-IN" w:bidi="hi-IN"/>
        </w:rPr>
        <w:t xml:space="preserve">______________________________________________________________ </w:t>
      </w:r>
    </w:p>
    <w:p w14:paraId="56F44E38" w14:textId="77777777" w:rsidR="00E534E9" w:rsidRPr="00E534E9" w:rsidRDefault="00E534E9" w:rsidP="00E534E9">
      <w:pPr>
        <w:widowControl w:val="0"/>
        <w:tabs>
          <w:tab w:val="left" w:pos="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pretendenta nosaukums/vārds, uzvārds</w:t>
      </w:r>
    </w:p>
    <w:p w14:paraId="56F44E39" w14:textId="77777777" w:rsidR="00E534E9" w:rsidRPr="00E534E9" w:rsidRDefault="00E534E9" w:rsidP="00E534E9">
      <w:pPr>
        <w:widowControl w:val="0"/>
        <w:tabs>
          <w:tab w:val="left" w:pos="0"/>
          <w:tab w:val="left" w:pos="360"/>
        </w:tabs>
        <w:suppressAutoHyphens/>
        <w:spacing w:after="120"/>
        <w:rPr>
          <w:kern w:val="1"/>
          <w:lang w:val="lv-LV" w:eastAsia="hi-IN" w:bidi="hi-IN"/>
        </w:rPr>
      </w:pPr>
    </w:p>
    <w:p w14:paraId="56F44E3A"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pretendenta adrese, tālruņa (faksa) numuri, e-pasts, vienotais reģistrācijas Nr./personas kods, ___________________________________________ </w:t>
      </w:r>
    </w:p>
    <w:p w14:paraId="56F44E3B"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p>
    <w:p w14:paraId="56F44E3C" w14:textId="77777777" w:rsidR="00E534E9" w:rsidRPr="00E534E9" w:rsidRDefault="00E534E9" w:rsidP="00E534E9">
      <w:pPr>
        <w:widowControl w:val="0"/>
        <w:tabs>
          <w:tab w:val="left" w:pos="0"/>
        </w:tabs>
        <w:suppressAutoHyphens/>
        <w:spacing w:after="120"/>
        <w:rPr>
          <w:kern w:val="1"/>
          <w:lang w:val="lv-LV" w:eastAsia="hi-IN" w:bidi="hi-IN"/>
        </w:rPr>
      </w:pPr>
      <w:r w:rsidRPr="00E534E9">
        <w:rPr>
          <w:noProof/>
          <w:kern w:val="1"/>
          <w:lang w:val="lv-LV" w:eastAsia="lv-LV"/>
        </w:rPr>
        <mc:AlternateContent>
          <mc:Choice Requires="wps">
            <w:drawing>
              <wp:anchor distT="0" distB="0" distL="114300" distR="114300" simplePos="0" relativeHeight="251661312" behindDoc="0" locked="0" layoutInCell="1" allowOverlap="1" wp14:anchorId="56F44F15" wp14:editId="56F44F16">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BA5021C" id="Taisns savienotājs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E534E9">
        <w:rPr>
          <w:kern w:val="1"/>
          <w:lang w:val="lv-LV" w:eastAsia="hi-IN" w:bidi="hi-IN"/>
        </w:rPr>
        <w:t>nomas laikā plānotās darbības nomas objektā</w:t>
      </w:r>
    </w:p>
    <w:p w14:paraId="56F44E3D" w14:textId="77777777" w:rsidR="00E534E9" w:rsidRPr="00E534E9" w:rsidRDefault="00E534E9" w:rsidP="00E534E9">
      <w:pPr>
        <w:widowControl w:val="0"/>
        <w:tabs>
          <w:tab w:val="left" w:pos="0"/>
        </w:tabs>
        <w:suppressAutoHyphens/>
        <w:spacing w:after="120"/>
        <w:rPr>
          <w:kern w:val="1"/>
          <w:lang w:val="lv-LV" w:eastAsia="hi-IN" w:bidi="hi-IN"/>
        </w:rPr>
      </w:pPr>
    </w:p>
    <w:p w14:paraId="56F44E3E" w14:textId="77777777" w:rsidR="00E534E9" w:rsidRPr="00E534E9" w:rsidRDefault="00E534E9" w:rsidP="00E534E9">
      <w:pPr>
        <w:widowControl w:val="0"/>
        <w:pBdr>
          <w:top w:val="single" w:sz="4" w:space="1" w:color="auto"/>
        </w:pBdr>
        <w:tabs>
          <w:tab w:val="left" w:pos="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pretendenta bankas rekvizīti</w:t>
      </w:r>
    </w:p>
    <w:p w14:paraId="56F44E3F" w14:textId="77777777" w:rsidR="00E534E9" w:rsidRPr="00E534E9" w:rsidRDefault="00E534E9" w:rsidP="00E534E9">
      <w:pPr>
        <w:widowControl w:val="0"/>
        <w:tabs>
          <w:tab w:val="left" w:pos="0"/>
          <w:tab w:val="center" w:pos="4153"/>
          <w:tab w:val="right" w:pos="8306"/>
        </w:tabs>
        <w:suppressAutoHyphens/>
        <w:spacing w:after="120"/>
        <w:rPr>
          <w:kern w:val="1"/>
          <w:lang w:val="lv-LV" w:eastAsia="hi-IN" w:bidi="hi-IN"/>
        </w:rPr>
      </w:pPr>
    </w:p>
    <w:p w14:paraId="56F44E40" w14:textId="77777777" w:rsidR="00E534E9" w:rsidRPr="00E534E9" w:rsidRDefault="00E534E9" w:rsidP="00E534E9">
      <w:pPr>
        <w:widowControl w:val="0"/>
        <w:pBdr>
          <w:top w:val="single" w:sz="4" w:space="1" w:color="auto"/>
        </w:pBdr>
        <w:tabs>
          <w:tab w:val="left" w:pos="0"/>
          <w:tab w:val="center" w:pos="4153"/>
          <w:tab w:val="right" w:pos="8306"/>
        </w:tabs>
        <w:suppressAutoHyphens/>
        <w:spacing w:after="120"/>
        <w:jc w:val="center"/>
        <w:rPr>
          <w:kern w:val="1"/>
          <w:lang w:val="lv-LV" w:eastAsia="hi-IN" w:bidi="hi-IN"/>
        </w:rPr>
      </w:pPr>
      <w:r w:rsidRPr="00E534E9">
        <w:rPr>
          <w:kern w:val="1"/>
          <w:lang w:val="lv-LV" w:eastAsia="hi-IN" w:bidi="hi-IN"/>
        </w:rPr>
        <w:t>vadītāja vai pilnvarotās personas amats, vārds un uzvārds, mob.tel.</w:t>
      </w:r>
    </w:p>
    <w:p w14:paraId="56F44E41"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Z.v.</w:t>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___________________________________________________________</w:t>
      </w:r>
    </w:p>
    <w:p w14:paraId="56F44E42"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Fiziskas personas vai juridiskas personas vadītāja (pilnvarotās personas) paraksts</w:t>
      </w:r>
    </w:p>
    <w:p w14:paraId="56F44E43"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r w:rsidRPr="00E534E9">
        <w:rPr>
          <w:b/>
          <w:bCs/>
          <w:kern w:val="1"/>
          <w:u w:val="single"/>
          <w:lang w:val="lv-LV" w:eastAsia="hi-IN" w:bidi="hi-IN"/>
        </w:rPr>
        <w:t>Pieteikuma forma nedrīkst tikt mainīta, iesniedzot pieteikumu uz izmainītas formas Privatizācijas komisija iesniegto pieteikumu noraida.</w:t>
      </w:r>
    </w:p>
    <w:p w14:paraId="56F44E44"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p>
    <w:p w14:paraId="56F44E46"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Nr.2</w:t>
      </w:r>
    </w:p>
    <w:p w14:paraId="56F44E47" w14:textId="77777777" w:rsidR="00673C7B" w:rsidRPr="00E534E9" w:rsidRDefault="00673C7B" w:rsidP="00673C7B">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Limbažu novada pašvaldības</w:t>
      </w:r>
      <w:r w:rsidRPr="00E534E9">
        <w:rPr>
          <w:rFonts w:eastAsia="TimesNewRoman"/>
          <w:color w:val="000000"/>
          <w:kern w:val="1"/>
          <w:lang w:val="lv-LV" w:eastAsia="hi-IN" w:bidi="hi-IN"/>
        </w:rPr>
        <w:t xml:space="preserve"> </w:t>
      </w:r>
    </w:p>
    <w:p w14:paraId="56F44E48" w14:textId="77777777" w:rsidR="00673C7B" w:rsidRDefault="00673C7B" w:rsidP="00673C7B">
      <w:pPr>
        <w:widowControl w:val="0"/>
        <w:suppressAutoHyphens/>
        <w:autoSpaceDE w:val="0"/>
        <w:autoSpaceDN w:val="0"/>
        <w:adjustRightInd w:val="0"/>
        <w:jc w:val="right"/>
        <w:rPr>
          <w:bCs/>
          <w:kern w:val="1"/>
          <w:lang w:val="lv-LV" w:eastAsia="lv-LV" w:bidi="hi-IN"/>
        </w:rPr>
      </w:pPr>
      <w:r>
        <w:rPr>
          <w:kern w:val="1"/>
          <w:lang w:val="lv-LV" w:eastAsia="lv-LV" w:bidi="hi-IN"/>
        </w:rPr>
        <w:t>nekustamā īpašuma “Lazdu kūts 1”, Braslavas pagastā</w:t>
      </w:r>
      <w:r w:rsidRPr="00E534E9">
        <w:rPr>
          <w:bCs/>
          <w:kern w:val="1"/>
          <w:lang w:val="lv-LV" w:eastAsia="lv-LV" w:bidi="hi-IN"/>
        </w:rPr>
        <w:t>,</w:t>
      </w:r>
    </w:p>
    <w:p w14:paraId="56F44E49" w14:textId="77777777" w:rsidR="00673C7B" w:rsidRDefault="00673C7B" w:rsidP="00673C7B">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Pr="00E534E9">
        <w:rPr>
          <w:rFonts w:eastAsia="TimesNewRoman"/>
          <w:color w:val="000000"/>
          <w:kern w:val="1"/>
          <w:lang w:val="lv-LV" w:eastAsia="hi-IN" w:bidi="hi-IN"/>
        </w:rPr>
        <w:t xml:space="preserve">telpas </w:t>
      </w:r>
      <w:r w:rsidRPr="00E534E9">
        <w:rPr>
          <w:bCs/>
          <w:kern w:val="1"/>
          <w:lang w:val="lv-LV" w:eastAsia="lv-LV" w:bidi="hi-IN"/>
        </w:rPr>
        <w:t>Nr.</w:t>
      </w:r>
      <w:r>
        <w:rPr>
          <w:bCs/>
          <w:kern w:val="1"/>
          <w:lang w:val="lv-LV" w:eastAsia="lv-LV" w:bidi="hi-IN"/>
        </w:rPr>
        <w:t>5</w:t>
      </w:r>
      <w:r w:rsidRPr="00E534E9">
        <w:rPr>
          <w:bCs/>
          <w:kern w:val="1"/>
          <w:lang w:val="lv-LV" w:eastAsia="lv-LV" w:bidi="hi-IN"/>
        </w:rPr>
        <w:t xml:space="preserve"> </w:t>
      </w:r>
      <w:r>
        <w:rPr>
          <w:bCs/>
          <w:kern w:val="1"/>
          <w:lang w:val="lv-LV" w:eastAsia="lv-LV" w:bidi="hi-IN"/>
        </w:rPr>
        <w:t>ēkā ar kadastra apzīmējumu 6644 004 0130 010</w:t>
      </w:r>
    </w:p>
    <w:p w14:paraId="56F44E4A" w14:textId="77777777" w:rsidR="00E534E9" w:rsidRPr="00E534E9" w:rsidRDefault="00673C7B" w:rsidP="00673C7B">
      <w:pPr>
        <w:widowControl w:val="0"/>
        <w:suppressAutoHyphens/>
        <w:autoSpaceDE w:val="0"/>
        <w:autoSpaceDN w:val="0"/>
        <w:adjustRightInd w:val="0"/>
        <w:jc w:val="right"/>
        <w:rPr>
          <w:rFonts w:eastAsia="TimesNewRoman,Italic"/>
          <w:iCs/>
          <w:kern w:val="1"/>
          <w:lang w:val="lv-LV" w:eastAsia="hi-IN" w:bidi="hi-IN"/>
        </w:rPr>
      </w:pPr>
      <w:r w:rsidRPr="00E534E9">
        <w:rPr>
          <w:rFonts w:eastAsia="TimesNewRoman"/>
          <w:color w:val="000000"/>
          <w:kern w:val="1"/>
          <w:lang w:val="lv-LV" w:eastAsia="hi-IN" w:bidi="hi-IN"/>
        </w:rPr>
        <w:t xml:space="preserve"> nomas tiesību izsoles noteikumiem</w:t>
      </w:r>
    </w:p>
    <w:p w14:paraId="56F44E4B" w14:textId="77777777" w:rsidR="00E534E9" w:rsidRPr="00E534E9" w:rsidRDefault="00E534E9" w:rsidP="00E534E9">
      <w:pPr>
        <w:widowControl w:val="0"/>
        <w:suppressAutoHyphens/>
        <w:autoSpaceDE w:val="0"/>
        <w:autoSpaceDN w:val="0"/>
        <w:adjustRightInd w:val="0"/>
        <w:jc w:val="center"/>
        <w:rPr>
          <w:rFonts w:eastAsia="TimesNewRoman,Italic"/>
          <w:iCs/>
          <w:kern w:val="1"/>
          <w:lang w:val="lv-LV" w:eastAsia="hi-IN" w:bidi="hi-IN"/>
        </w:rPr>
      </w:pPr>
    </w:p>
    <w:p w14:paraId="56F44E4C" w14:textId="77777777" w:rsidR="00E534E9" w:rsidRPr="00E534E9" w:rsidRDefault="00E534E9" w:rsidP="00E534E9">
      <w:pPr>
        <w:widowControl w:val="0"/>
        <w:suppressAutoHyphens/>
        <w:jc w:val="center"/>
        <w:rPr>
          <w:b/>
          <w:bCs/>
          <w:kern w:val="1"/>
          <w:lang w:val="lv-LV" w:eastAsia="hi-IN" w:bidi="hi-IN"/>
        </w:rPr>
      </w:pPr>
      <w:r w:rsidRPr="00E534E9">
        <w:rPr>
          <w:b/>
          <w:bCs/>
          <w:kern w:val="1"/>
          <w:lang w:val="lv-LV" w:eastAsia="hi-IN" w:bidi="hi-IN"/>
        </w:rPr>
        <w:t>REĢISTRĀCIJAS APLIECĪBA Nr._______</w:t>
      </w:r>
    </w:p>
    <w:p w14:paraId="56F44E4D" w14:textId="77777777" w:rsidR="00E534E9" w:rsidRPr="00E534E9" w:rsidRDefault="00E534E9" w:rsidP="00E534E9">
      <w:pPr>
        <w:widowControl w:val="0"/>
        <w:suppressAutoHyphens/>
        <w:rPr>
          <w:b/>
          <w:bCs/>
          <w:kern w:val="1"/>
          <w:lang w:val="lv-LV" w:eastAsia="lv-LV" w:bidi="hi-IN"/>
        </w:rPr>
      </w:pPr>
    </w:p>
    <w:p w14:paraId="56F44E4E" w14:textId="77777777" w:rsidR="00E534E9" w:rsidRPr="00E534E9" w:rsidRDefault="00E534E9" w:rsidP="00E534E9">
      <w:pPr>
        <w:widowControl w:val="0"/>
        <w:suppressAutoHyphens/>
        <w:rPr>
          <w:b/>
          <w:bCs/>
          <w:kern w:val="1"/>
          <w:lang w:val="lv-LV" w:eastAsia="lv-LV" w:bidi="hi-IN"/>
        </w:rPr>
      </w:pPr>
    </w:p>
    <w:p w14:paraId="56F44E4F" w14:textId="77777777" w:rsidR="00E534E9" w:rsidRPr="00E534E9" w:rsidRDefault="00E534E9" w:rsidP="00E534E9">
      <w:pPr>
        <w:widowControl w:val="0"/>
        <w:suppressAutoHyphens/>
        <w:rPr>
          <w:b/>
          <w:bCs/>
          <w:kern w:val="1"/>
          <w:lang w:val="lv-LV" w:eastAsia="lv-LV" w:bidi="hi-IN"/>
        </w:rPr>
      </w:pPr>
    </w:p>
    <w:p w14:paraId="56F44E50"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6F44E51"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Izsoles dalībnieka vārds, uzvārds, juridiskas personas pilns nosaukums</w:t>
      </w:r>
    </w:p>
    <w:p w14:paraId="56F44E52" w14:textId="77777777" w:rsidR="00E534E9" w:rsidRPr="00E534E9" w:rsidRDefault="00E534E9" w:rsidP="00E534E9">
      <w:pPr>
        <w:widowControl w:val="0"/>
        <w:suppressAutoHyphens/>
        <w:jc w:val="center"/>
        <w:rPr>
          <w:kern w:val="1"/>
          <w:lang w:val="lv-LV" w:eastAsia="lv-LV" w:bidi="hi-IN"/>
        </w:rPr>
      </w:pPr>
    </w:p>
    <w:p w14:paraId="56F44E53"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6F44E54"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6F44E55"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dzīves vieta vai juridiskā adrese, tālruņa numurs</w:t>
      </w:r>
    </w:p>
    <w:p w14:paraId="56F44E56" w14:textId="77777777" w:rsidR="00E534E9" w:rsidRPr="00E534E9" w:rsidRDefault="00E534E9" w:rsidP="00E534E9">
      <w:pPr>
        <w:widowControl w:val="0"/>
        <w:suppressAutoHyphens/>
        <w:ind w:firstLine="720"/>
        <w:rPr>
          <w:kern w:val="1"/>
          <w:lang w:val="lv-LV" w:eastAsia="hi-IN" w:bidi="hi-IN"/>
        </w:rPr>
      </w:pPr>
    </w:p>
    <w:p w14:paraId="56F44E57" w14:textId="77777777" w:rsidR="00E534E9" w:rsidRPr="00E534E9" w:rsidRDefault="00E534E9" w:rsidP="00E534E9">
      <w:pPr>
        <w:widowControl w:val="0"/>
        <w:suppressAutoHyphens/>
        <w:ind w:firstLine="720"/>
        <w:rPr>
          <w:kern w:val="1"/>
          <w:lang w:val="lv-LV" w:eastAsia="hi-IN" w:bidi="hi-IN"/>
        </w:rPr>
      </w:pPr>
    </w:p>
    <w:p w14:paraId="56F44E58" w14:textId="0C3FD23D"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 xml:space="preserve">samaksājis (-usi) maksu par izsoles noteikumu saņemšanu </w:t>
      </w:r>
      <w:r w:rsidR="001D1900">
        <w:rPr>
          <w:kern w:val="1"/>
          <w:lang w:val="lv-LV" w:eastAsia="hi-IN" w:bidi="hi-IN"/>
        </w:rPr>
        <w:t>10</w:t>
      </w:r>
      <w:r w:rsidRPr="00E534E9">
        <w:rPr>
          <w:kern w:val="1"/>
          <w:lang w:val="lv-LV" w:eastAsia="hi-IN" w:bidi="hi-IN"/>
        </w:rPr>
        <w:t>.00 EUR (</w:t>
      </w:r>
      <w:r w:rsidR="001D1900">
        <w:rPr>
          <w:kern w:val="1"/>
          <w:lang w:val="lv-LV" w:eastAsia="hi-IN" w:bidi="hi-IN"/>
        </w:rPr>
        <w:t xml:space="preserve">desmit </w:t>
      </w:r>
      <w:r w:rsidRPr="00E534E9">
        <w:rPr>
          <w:kern w:val="1"/>
          <w:lang w:val="lv-LV" w:eastAsia="hi-IN" w:bidi="hi-IN"/>
        </w:rPr>
        <w:t>eiro)</w:t>
      </w:r>
      <w:r w:rsidRPr="00E534E9">
        <w:rPr>
          <w:b/>
          <w:bCs/>
          <w:i/>
          <w:iCs/>
          <w:kern w:val="1"/>
          <w:lang w:val="lv-LV" w:eastAsia="hi-IN" w:bidi="hi-IN"/>
        </w:rPr>
        <w:t xml:space="preserve"> </w:t>
      </w:r>
      <w:r w:rsidRPr="00E534E9">
        <w:rPr>
          <w:kern w:val="1"/>
          <w:lang w:val="lv-LV" w:eastAsia="hi-IN" w:bidi="hi-IN"/>
        </w:rPr>
        <w:t xml:space="preserve">apmērā un ieguvis (-usi) tiesības piedalīties izsolē, kura notiks </w:t>
      </w:r>
      <w:r w:rsidRPr="00E534E9">
        <w:rPr>
          <w:b/>
          <w:kern w:val="1"/>
          <w:lang w:val="lv-LV" w:eastAsia="hi-IN" w:bidi="hi-IN"/>
        </w:rPr>
        <w:t>2022.</w:t>
      </w:r>
      <w:r w:rsidR="009B572A">
        <w:rPr>
          <w:b/>
          <w:kern w:val="1"/>
          <w:lang w:val="lv-LV" w:eastAsia="hi-IN" w:bidi="hi-IN"/>
        </w:rPr>
        <w:t xml:space="preserve"> </w:t>
      </w:r>
      <w:r w:rsidRPr="00E534E9">
        <w:rPr>
          <w:b/>
          <w:kern w:val="1"/>
          <w:lang w:val="lv-LV" w:eastAsia="hi-IN" w:bidi="hi-IN"/>
        </w:rPr>
        <w:t xml:space="preserve">gada </w:t>
      </w:r>
      <w:r w:rsidR="001D1900">
        <w:rPr>
          <w:b/>
          <w:kern w:val="1"/>
          <w:lang w:val="lv-LV" w:eastAsia="hi-IN" w:bidi="hi-IN"/>
        </w:rPr>
        <w:t>20. jūnijā</w:t>
      </w:r>
      <w:r w:rsidRPr="00E534E9">
        <w:rPr>
          <w:b/>
          <w:kern w:val="1"/>
          <w:lang w:val="lv-LV" w:eastAsia="hi-IN" w:bidi="hi-IN"/>
        </w:rPr>
        <w:t xml:space="preserve">, plkst. 14:00, </w:t>
      </w:r>
      <w:r w:rsidRPr="00E534E9">
        <w:rPr>
          <w:kern w:val="1"/>
          <w:lang w:val="lv-LV" w:eastAsia="hi-IN" w:bidi="hi-IN"/>
        </w:rPr>
        <w:t xml:space="preserve">Jūras ielā 13, Alojā, kurā tiks izsolītas nomas tiesības uz neapdzīvojamo </w:t>
      </w:r>
      <w:r w:rsidRPr="00E534E9">
        <w:rPr>
          <w:kern w:val="1"/>
          <w:lang w:val="lv-LV" w:eastAsia="lv-LV" w:bidi="hi-IN"/>
        </w:rPr>
        <w:t xml:space="preserve">telpu </w:t>
      </w:r>
      <w:r w:rsidR="001D1900">
        <w:rPr>
          <w:lang w:val="lv-LV" w:eastAsia="lv-LV"/>
        </w:rPr>
        <w:t>Nr.5 nekustamā īpašumā</w:t>
      </w:r>
      <w:r w:rsidR="001D1900" w:rsidRPr="00905C4C">
        <w:rPr>
          <w:lang w:val="lv-LV" w:eastAsia="lv-LV"/>
        </w:rPr>
        <w:t xml:space="preserve"> </w:t>
      </w:r>
      <w:r w:rsidR="001D1900" w:rsidRPr="008B095D">
        <w:rPr>
          <w:rFonts w:eastAsia="Calibri"/>
          <w:lang w:val="lv-LV"/>
        </w:rPr>
        <w:t>“</w:t>
      </w:r>
      <w:r w:rsidR="001D1900">
        <w:rPr>
          <w:rFonts w:eastAsia="Calibri"/>
          <w:lang w:val="lv-LV"/>
        </w:rPr>
        <w:t>Lazdu kūts 1</w:t>
      </w:r>
      <w:r w:rsidR="001D1900" w:rsidRPr="008B095D">
        <w:rPr>
          <w:rFonts w:eastAsia="Calibri"/>
          <w:lang w:val="lv-LV"/>
        </w:rPr>
        <w:t xml:space="preserve">”, </w:t>
      </w:r>
      <w:r w:rsidR="001D1900">
        <w:rPr>
          <w:rFonts w:eastAsia="Calibri"/>
          <w:lang w:val="lv-LV"/>
        </w:rPr>
        <w:t>Braslava</w:t>
      </w:r>
      <w:r w:rsidR="001D1900" w:rsidRPr="008B095D">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1D1900">
        <w:rPr>
          <w:rFonts w:eastAsia="Calibri"/>
          <w:lang w:val="lv-LV"/>
        </w:rPr>
        <w:t xml:space="preserve">6644 004 0130 010, </w:t>
      </w:r>
      <w:r w:rsidRPr="00E534E9">
        <w:rPr>
          <w:bCs/>
          <w:kern w:val="1"/>
          <w:lang w:val="lv-LV" w:eastAsia="lv-LV" w:bidi="hi-IN"/>
        </w:rPr>
        <w:t xml:space="preserve">ar kopējo platību </w:t>
      </w:r>
      <w:r w:rsidR="001D1900">
        <w:rPr>
          <w:bCs/>
          <w:kern w:val="1"/>
          <w:lang w:val="lv-LV" w:eastAsia="lv-LV" w:bidi="hi-IN"/>
        </w:rPr>
        <w:t>5</w:t>
      </w:r>
      <w:r w:rsidRPr="00E534E9">
        <w:rPr>
          <w:bCs/>
          <w:kern w:val="1"/>
          <w:lang w:val="lv-LV" w:eastAsia="lv-LV" w:bidi="hi-IN"/>
        </w:rPr>
        <w:t>5  m</w:t>
      </w:r>
      <w:r w:rsidRPr="00E534E9">
        <w:rPr>
          <w:bCs/>
          <w:kern w:val="1"/>
          <w:vertAlign w:val="superscript"/>
          <w:lang w:val="lv-LV" w:eastAsia="lv-LV" w:bidi="hi-IN"/>
        </w:rPr>
        <w:t>2</w:t>
      </w:r>
      <w:r w:rsidRPr="00E534E9">
        <w:rPr>
          <w:bCs/>
          <w:kern w:val="1"/>
          <w:lang w:val="lv-LV" w:eastAsia="lv-LV" w:bidi="hi-IN"/>
        </w:rPr>
        <w:t>.</w:t>
      </w:r>
      <w:r w:rsidRPr="00E534E9">
        <w:rPr>
          <w:bCs/>
          <w:kern w:val="1"/>
          <w:vertAlign w:val="superscript"/>
          <w:lang w:val="lv-LV" w:eastAsia="lv-LV" w:bidi="hi-IN"/>
        </w:rPr>
        <w:t xml:space="preserve"> </w:t>
      </w:r>
      <w:r w:rsidRPr="00E534E9">
        <w:rPr>
          <w:kern w:val="1"/>
          <w:lang w:val="lv-LV" w:eastAsia="hi-IN" w:bidi="hi-IN"/>
        </w:rPr>
        <w:t xml:space="preserve">Izsolāmā objekta nosacītā cena (izsoles sākumcena) </w:t>
      </w:r>
      <w:r w:rsidRPr="00E534E9">
        <w:rPr>
          <w:rFonts w:eastAsia="TimesNewRoman"/>
          <w:bCs/>
          <w:kern w:val="1"/>
          <w:lang w:val="lv-LV" w:eastAsia="lv-LV" w:bidi="hi-IN"/>
        </w:rPr>
        <w:t xml:space="preserve">EUR </w:t>
      </w:r>
      <w:r w:rsidR="001D1900">
        <w:rPr>
          <w:rFonts w:eastAsia="TimesNewRoman"/>
          <w:bCs/>
          <w:kern w:val="1"/>
          <w:lang w:val="lv-LV" w:eastAsia="lv-LV" w:bidi="hi-IN"/>
        </w:rPr>
        <w:t>3,85</w:t>
      </w:r>
      <w:r w:rsidRPr="00E534E9">
        <w:rPr>
          <w:rFonts w:eastAsia="TimesNewRoman"/>
          <w:bCs/>
          <w:kern w:val="1"/>
          <w:lang w:val="lv-LV" w:eastAsia="lv-LV" w:bidi="hi-IN"/>
        </w:rPr>
        <w:t xml:space="preserve">  (</w:t>
      </w:r>
      <w:r w:rsidR="001D1900">
        <w:rPr>
          <w:rFonts w:eastAsia="TimesNewRoman"/>
          <w:bCs/>
          <w:kern w:val="1"/>
          <w:lang w:val="lv-LV" w:eastAsia="lv-LV" w:bidi="hi-IN"/>
        </w:rPr>
        <w:t>trīs eiro un 8</w:t>
      </w:r>
      <w:r w:rsidRPr="00E534E9">
        <w:rPr>
          <w:rFonts w:eastAsia="TimesNewRoman"/>
          <w:bCs/>
          <w:kern w:val="1"/>
          <w:lang w:val="lv-LV" w:eastAsia="lv-LV" w:bidi="hi-IN"/>
        </w:rPr>
        <w:t xml:space="preserve">5 centi)  mēnesī, pieskaitot pievienotās vērtības nodokli.  </w:t>
      </w:r>
    </w:p>
    <w:p w14:paraId="56F44E59" w14:textId="77777777" w:rsidR="00E534E9" w:rsidRPr="00E534E9" w:rsidRDefault="00E534E9" w:rsidP="00E534E9">
      <w:pPr>
        <w:widowControl w:val="0"/>
        <w:suppressAutoHyphens/>
        <w:rPr>
          <w:kern w:val="1"/>
          <w:lang w:val="lv-LV" w:eastAsia="lv-LV" w:bidi="hi-IN"/>
        </w:rPr>
      </w:pPr>
    </w:p>
    <w:p w14:paraId="56F44E5A"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 </w:t>
      </w:r>
    </w:p>
    <w:p w14:paraId="56F44E5B"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Apliecība izdota 2022.gada _______________________ </w:t>
      </w:r>
    </w:p>
    <w:p w14:paraId="56F44E5C" w14:textId="77777777" w:rsidR="00E534E9" w:rsidRPr="00E534E9" w:rsidRDefault="00E534E9" w:rsidP="00E534E9">
      <w:pPr>
        <w:widowControl w:val="0"/>
        <w:suppressAutoHyphens/>
        <w:rPr>
          <w:kern w:val="1"/>
          <w:lang w:val="lv-LV" w:eastAsia="lv-LV" w:bidi="hi-IN"/>
        </w:rPr>
      </w:pPr>
    </w:p>
    <w:p w14:paraId="56F44E5D" w14:textId="77777777" w:rsidR="00E534E9" w:rsidRPr="00E534E9" w:rsidRDefault="00E534E9" w:rsidP="00E534E9">
      <w:pPr>
        <w:widowControl w:val="0"/>
        <w:suppressAutoHyphens/>
        <w:rPr>
          <w:kern w:val="1"/>
          <w:lang w:val="lv-LV" w:eastAsia="lv-LV" w:bidi="hi-IN"/>
        </w:rPr>
      </w:pPr>
    </w:p>
    <w:p w14:paraId="56F44E5E"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Reģistrators ________________________</w:t>
      </w:r>
    </w:p>
    <w:p w14:paraId="56F44E5F"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br w:type="page"/>
      </w:r>
    </w:p>
    <w:p w14:paraId="56F44E60"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Nr.3</w:t>
      </w:r>
    </w:p>
    <w:p w14:paraId="56F44E61" w14:textId="77777777" w:rsidR="00673C7B" w:rsidRPr="00E534E9" w:rsidRDefault="00673C7B" w:rsidP="00673C7B">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Limbažu novada pašvaldības</w:t>
      </w:r>
      <w:r w:rsidRPr="00E534E9">
        <w:rPr>
          <w:rFonts w:eastAsia="TimesNewRoman"/>
          <w:color w:val="000000"/>
          <w:kern w:val="1"/>
          <w:lang w:val="lv-LV" w:eastAsia="hi-IN" w:bidi="hi-IN"/>
        </w:rPr>
        <w:t xml:space="preserve"> </w:t>
      </w:r>
    </w:p>
    <w:p w14:paraId="56F44E62" w14:textId="77777777" w:rsidR="00673C7B" w:rsidRDefault="00673C7B" w:rsidP="00673C7B">
      <w:pPr>
        <w:widowControl w:val="0"/>
        <w:suppressAutoHyphens/>
        <w:autoSpaceDE w:val="0"/>
        <w:autoSpaceDN w:val="0"/>
        <w:adjustRightInd w:val="0"/>
        <w:jc w:val="right"/>
        <w:rPr>
          <w:bCs/>
          <w:kern w:val="1"/>
          <w:lang w:val="lv-LV" w:eastAsia="lv-LV" w:bidi="hi-IN"/>
        </w:rPr>
      </w:pPr>
      <w:r>
        <w:rPr>
          <w:kern w:val="1"/>
          <w:lang w:val="lv-LV" w:eastAsia="lv-LV" w:bidi="hi-IN"/>
        </w:rPr>
        <w:t>nekustamā īpašuma “Lazdu kūts 1”, Braslavas pagastā</w:t>
      </w:r>
      <w:r w:rsidRPr="00E534E9">
        <w:rPr>
          <w:bCs/>
          <w:kern w:val="1"/>
          <w:lang w:val="lv-LV" w:eastAsia="lv-LV" w:bidi="hi-IN"/>
        </w:rPr>
        <w:t>,</w:t>
      </w:r>
    </w:p>
    <w:p w14:paraId="56F44E63" w14:textId="77777777" w:rsidR="00673C7B" w:rsidRDefault="00673C7B" w:rsidP="00673C7B">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Pr="00E534E9">
        <w:rPr>
          <w:rFonts w:eastAsia="TimesNewRoman"/>
          <w:color w:val="000000"/>
          <w:kern w:val="1"/>
          <w:lang w:val="lv-LV" w:eastAsia="hi-IN" w:bidi="hi-IN"/>
        </w:rPr>
        <w:t xml:space="preserve">telpas </w:t>
      </w:r>
      <w:r w:rsidRPr="00E534E9">
        <w:rPr>
          <w:bCs/>
          <w:kern w:val="1"/>
          <w:lang w:val="lv-LV" w:eastAsia="lv-LV" w:bidi="hi-IN"/>
        </w:rPr>
        <w:t>Nr.</w:t>
      </w:r>
      <w:r>
        <w:rPr>
          <w:bCs/>
          <w:kern w:val="1"/>
          <w:lang w:val="lv-LV" w:eastAsia="lv-LV" w:bidi="hi-IN"/>
        </w:rPr>
        <w:t>5</w:t>
      </w:r>
      <w:r w:rsidRPr="00E534E9">
        <w:rPr>
          <w:bCs/>
          <w:kern w:val="1"/>
          <w:lang w:val="lv-LV" w:eastAsia="lv-LV" w:bidi="hi-IN"/>
        </w:rPr>
        <w:t xml:space="preserve"> </w:t>
      </w:r>
      <w:r>
        <w:rPr>
          <w:bCs/>
          <w:kern w:val="1"/>
          <w:lang w:val="lv-LV" w:eastAsia="lv-LV" w:bidi="hi-IN"/>
        </w:rPr>
        <w:t>ēkā ar kadastra apzīmējumu 6644 004 0130 010</w:t>
      </w:r>
    </w:p>
    <w:p w14:paraId="56F44E64" w14:textId="77777777" w:rsidR="00673C7B" w:rsidRDefault="00673C7B" w:rsidP="00673C7B">
      <w:pPr>
        <w:widowControl w:val="0"/>
        <w:suppressAutoHyphens/>
        <w:jc w:val="right"/>
        <w:rPr>
          <w:rFonts w:eastAsia="TimesNewRoman"/>
          <w:color w:val="000000"/>
          <w:kern w:val="1"/>
          <w:lang w:val="lv-LV" w:eastAsia="hi-IN" w:bidi="hi-IN"/>
        </w:rPr>
      </w:pPr>
      <w:r w:rsidRPr="00E534E9">
        <w:rPr>
          <w:rFonts w:eastAsia="TimesNewRoman"/>
          <w:color w:val="000000"/>
          <w:kern w:val="1"/>
          <w:lang w:val="lv-LV" w:eastAsia="hi-IN" w:bidi="hi-IN"/>
        </w:rPr>
        <w:t xml:space="preserve"> nomas tiesību izsoles noteikumiem </w:t>
      </w:r>
    </w:p>
    <w:p w14:paraId="0ABC0E69" w14:textId="77777777" w:rsidR="009B572A" w:rsidRDefault="009B572A" w:rsidP="00673C7B">
      <w:pPr>
        <w:widowControl w:val="0"/>
        <w:suppressAutoHyphens/>
        <w:jc w:val="center"/>
        <w:rPr>
          <w:b/>
          <w:caps/>
          <w:kern w:val="1"/>
          <w:lang w:val="lv-LV" w:eastAsia="lv-LV" w:bidi="hi-IN"/>
        </w:rPr>
      </w:pPr>
    </w:p>
    <w:p w14:paraId="56F44E65" w14:textId="77777777" w:rsidR="00E534E9" w:rsidRPr="00E534E9" w:rsidRDefault="00E534E9" w:rsidP="00673C7B">
      <w:pPr>
        <w:widowControl w:val="0"/>
        <w:suppressAutoHyphens/>
        <w:jc w:val="center"/>
        <w:rPr>
          <w:b/>
          <w:caps/>
          <w:kern w:val="1"/>
          <w:lang w:val="lv-LV" w:eastAsia="lv-LV" w:bidi="hi-IN"/>
        </w:rPr>
      </w:pPr>
      <w:r w:rsidRPr="00E534E9">
        <w:rPr>
          <w:b/>
          <w:caps/>
          <w:kern w:val="1"/>
          <w:lang w:val="lv-LV" w:eastAsia="lv-LV" w:bidi="hi-IN"/>
        </w:rPr>
        <w:t>NEDZĪVOJAMO TELPU nomas Līgums Nr.________</w:t>
      </w:r>
    </w:p>
    <w:p w14:paraId="56F44E66" w14:textId="77777777" w:rsidR="00E534E9" w:rsidRPr="00E534E9" w:rsidRDefault="00E534E9" w:rsidP="00E534E9">
      <w:pPr>
        <w:widowControl w:val="0"/>
        <w:suppressAutoHyphens/>
        <w:spacing w:before="120"/>
        <w:rPr>
          <w:b/>
          <w:kern w:val="1"/>
          <w:lang w:val="lv-LV" w:eastAsia="lv-LV" w:bidi="hi-IN"/>
        </w:rPr>
      </w:pP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p>
    <w:p w14:paraId="56F44E67" w14:textId="659C17A7" w:rsidR="00E534E9" w:rsidRPr="00E534E9" w:rsidRDefault="00E534E9" w:rsidP="00E534E9">
      <w:pPr>
        <w:widowControl w:val="0"/>
        <w:suppressAutoHyphens/>
        <w:spacing w:before="120"/>
        <w:jc w:val="both"/>
        <w:rPr>
          <w:kern w:val="1"/>
          <w:lang w:val="lv-LV" w:eastAsia="hi-IN" w:bidi="hi-IN"/>
        </w:rPr>
      </w:pPr>
      <w:r w:rsidRPr="00E534E9">
        <w:rPr>
          <w:kern w:val="1"/>
          <w:lang w:val="lv-LV" w:eastAsia="hi-IN" w:bidi="hi-IN"/>
        </w:rPr>
        <w:t xml:space="preserve">Limbažos, </w:t>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202</w:t>
      </w:r>
      <w:r w:rsidR="009B572A">
        <w:rPr>
          <w:kern w:val="1"/>
          <w:lang w:val="lv-LV" w:eastAsia="hi-IN" w:bidi="hi-IN"/>
        </w:rPr>
        <w:t>2</w:t>
      </w:r>
      <w:r w:rsidRPr="00E534E9">
        <w:rPr>
          <w:kern w:val="1"/>
          <w:lang w:val="lv-LV" w:eastAsia="hi-IN" w:bidi="hi-IN"/>
        </w:rPr>
        <w:t>.gada __._________</w:t>
      </w:r>
    </w:p>
    <w:p w14:paraId="56F44E68" w14:textId="77777777" w:rsidR="00E534E9" w:rsidRPr="00E534E9" w:rsidRDefault="00E534E9" w:rsidP="00E534E9">
      <w:pPr>
        <w:widowControl w:val="0"/>
        <w:suppressAutoHyphens/>
        <w:spacing w:before="120"/>
        <w:jc w:val="both"/>
        <w:rPr>
          <w:b/>
          <w:bCs/>
          <w:kern w:val="1"/>
          <w:lang w:val="lv-LV" w:eastAsia="hi-IN" w:bidi="hi-IN"/>
        </w:rPr>
      </w:pPr>
      <w:r w:rsidRPr="00E534E9">
        <w:rPr>
          <w:kern w:val="1"/>
          <w:lang w:val="lv-LV" w:eastAsia="hi-IN" w:bidi="hi-IN"/>
        </w:rPr>
        <w:t xml:space="preserve">                                </w:t>
      </w:r>
    </w:p>
    <w:p w14:paraId="56F44E69" w14:textId="77777777" w:rsidR="00E534E9" w:rsidRPr="00E534E9" w:rsidRDefault="00E534E9" w:rsidP="00E534E9">
      <w:pPr>
        <w:widowControl w:val="0"/>
        <w:suppressAutoHyphens/>
        <w:ind w:firstLine="720"/>
        <w:jc w:val="both"/>
        <w:rPr>
          <w:kern w:val="1"/>
          <w:lang w:val="lv-LV" w:eastAsia="hi-IN" w:bidi="hi-IN"/>
        </w:rPr>
      </w:pPr>
      <w:r w:rsidRPr="00E534E9">
        <w:rPr>
          <w:b/>
          <w:bCs/>
          <w:kern w:val="1"/>
          <w:lang w:val="lv-LV" w:eastAsia="hi-IN" w:bidi="hi-IN"/>
        </w:rPr>
        <w:t>Limbažu novada pašvaldība</w:t>
      </w:r>
      <w:r w:rsidRPr="00E534E9">
        <w:rPr>
          <w:kern w:val="1"/>
          <w:lang w:val="lv-LV" w:eastAsia="hi-IN" w:bidi="hi-IN"/>
        </w:rPr>
        <w:t xml:space="preserve">, nodokļu maksātāja reģistrācijas Nr.90009114631, juridiskā adrese: Rīgas iela 16, Limbaži, Limbažu novads, LV-4001, tās izpilddirektora </w:t>
      </w:r>
      <w:r w:rsidRPr="00E534E9">
        <w:rPr>
          <w:b/>
          <w:bCs/>
          <w:kern w:val="1"/>
          <w:lang w:val="lv-LV" w:eastAsia="hi-IN" w:bidi="hi-IN"/>
        </w:rPr>
        <w:t>____________________________</w:t>
      </w:r>
      <w:r w:rsidRPr="00E534E9">
        <w:rPr>
          <w:kern w:val="1"/>
          <w:lang w:val="lv-LV" w:eastAsia="hi-IN" w:bidi="hi-IN"/>
        </w:rPr>
        <w:t xml:space="preserve"> personā, kurš rīkojas saskaņā ar likumu „Par pašvaldībām” un Limbažu novada pašvaldības nolikumu, turpmāk tekstā – </w:t>
      </w:r>
      <w:r w:rsidRPr="00E534E9">
        <w:rPr>
          <w:b/>
          <w:bCs/>
          <w:kern w:val="1"/>
          <w:lang w:val="lv-LV" w:eastAsia="hi-IN" w:bidi="hi-IN"/>
        </w:rPr>
        <w:t>Iznomātājs</w:t>
      </w:r>
      <w:r w:rsidRPr="00E534E9">
        <w:rPr>
          <w:kern w:val="1"/>
          <w:lang w:val="lv-LV" w:eastAsia="hi-IN" w:bidi="hi-IN"/>
        </w:rPr>
        <w:t xml:space="preserve">, no vienas puses, un </w:t>
      </w:r>
    </w:p>
    <w:p w14:paraId="56F44E6A" w14:textId="77777777" w:rsidR="00E534E9" w:rsidRPr="00E534E9" w:rsidRDefault="00E534E9" w:rsidP="00E534E9">
      <w:pPr>
        <w:widowControl w:val="0"/>
        <w:suppressAutoHyphens/>
        <w:ind w:firstLine="720"/>
        <w:jc w:val="both"/>
        <w:rPr>
          <w:kern w:val="1"/>
          <w:lang w:val="lv-LV" w:eastAsia="hi-IN" w:bidi="hi-IN"/>
        </w:rPr>
      </w:pPr>
      <w:r w:rsidRPr="00E534E9">
        <w:rPr>
          <w:bCs/>
          <w:caps/>
          <w:kern w:val="1"/>
          <w:lang w:val="lv-LV" w:eastAsia="hi-IN" w:bidi="hi-IN"/>
        </w:rPr>
        <w:t>___________________________________</w:t>
      </w:r>
      <w:r w:rsidRPr="00E534E9">
        <w:rPr>
          <w:kern w:val="1"/>
          <w:szCs w:val="28"/>
          <w:lang w:val="lv-LV" w:eastAsia="lv-LV" w:bidi="hi-IN"/>
        </w:rPr>
        <w:t xml:space="preserve">, </w:t>
      </w:r>
      <w:r w:rsidRPr="00E534E9">
        <w:rPr>
          <w:kern w:val="1"/>
          <w:lang w:val="lv-LV" w:eastAsia="hi-IN" w:bidi="hi-IN"/>
        </w:rPr>
        <w:t xml:space="preserve">turpmāk tekstā – </w:t>
      </w:r>
      <w:r w:rsidRPr="00E534E9">
        <w:rPr>
          <w:b/>
          <w:bCs/>
          <w:kern w:val="1"/>
          <w:lang w:val="lv-LV" w:eastAsia="hi-IN" w:bidi="hi-IN"/>
        </w:rPr>
        <w:t>Nomnieks</w:t>
      </w:r>
      <w:r w:rsidRPr="00E534E9">
        <w:rPr>
          <w:kern w:val="1"/>
          <w:lang w:val="lv-LV" w:eastAsia="hi-IN" w:bidi="hi-IN"/>
        </w:rPr>
        <w:t>, no otras puses,</w:t>
      </w:r>
    </w:p>
    <w:p w14:paraId="56F44E6B" w14:textId="77777777" w:rsidR="00E534E9" w:rsidRPr="00E534E9" w:rsidRDefault="00E534E9" w:rsidP="00E534E9">
      <w:pPr>
        <w:widowControl w:val="0"/>
        <w:suppressAutoHyphens/>
        <w:spacing w:after="120"/>
        <w:ind w:firstLine="720"/>
        <w:jc w:val="both"/>
        <w:outlineLvl w:val="0"/>
        <w:rPr>
          <w:kern w:val="1"/>
          <w:lang w:val="lv-LV" w:eastAsia="lv-LV" w:bidi="hi-IN"/>
        </w:rPr>
      </w:pPr>
      <w:r w:rsidRPr="00E534E9">
        <w:rPr>
          <w:kern w:val="1"/>
          <w:lang w:val="lv-LV" w:eastAsia="hi-IN" w:bidi="hi-IN"/>
        </w:rPr>
        <w:t xml:space="preserve">abi kopā turpmāk tekstā saukti – Līdzēji, katrs atsevišķi – </w:t>
      </w:r>
      <w:r w:rsidRPr="00E534E9">
        <w:rPr>
          <w:iCs/>
          <w:kern w:val="1"/>
          <w:lang w:val="lv-LV" w:eastAsia="hi-IN" w:bidi="hi-IN"/>
        </w:rPr>
        <w:t>Līdzējs</w:t>
      </w:r>
      <w:r w:rsidRPr="00E534E9">
        <w:rPr>
          <w:kern w:val="1"/>
          <w:lang w:val="lv-LV" w:eastAsia="hi-IN" w:bidi="hi-IN"/>
        </w:rPr>
        <w:t>, bez maldiem, viltus un spaidiem, savstarpēji vienojoties noslēdz šādu līgumu, turpmāk tekstā – Līgums</w:t>
      </w:r>
      <w:r w:rsidRPr="00E534E9">
        <w:rPr>
          <w:kern w:val="1"/>
          <w:lang w:val="lv-LV" w:eastAsia="lv-LV" w:bidi="hi-IN"/>
        </w:rPr>
        <w:t>:</w:t>
      </w:r>
    </w:p>
    <w:p w14:paraId="56F44E6C" w14:textId="77777777" w:rsidR="00E534E9" w:rsidRPr="00E534E9" w:rsidRDefault="00E534E9" w:rsidP="00E534E9">
      <w:pPr>
        <w:widowControl w:val="0"/>
        <w:numPr>
          <w:ilvl w:val="0"/>
          <w:numId w:val="8"/>
        </w:numPr>
        <w:tabs>
          <w:tab w:val="left" w:pos="0"/>
        </w:tabs>
        <w:suppressAutoHyphens/>
        <w:spacing w:after="120"/>
        <w:jc w:val="center"/>
        <w:rPr>
          <w:b/>
          <w:kern w:val="1"/>
          <w:lang w:val="lv-LV" w:eastAsia="lv-LV" w:bidi="hi-IN"/>
        </w:rPr>
      </w:pPr>
      <w:r w:rsidRPr="00E534E9">
        <w:rPr>
          <w:b/>
          <w:kern w:val="1"/>
          <w:lang w:val="lv-LV" w:eastAsia="lv-LV" w:bidi="hi-IN"/>
        </w:rPr>
        <w:t>Līguma priekšmets</w:t>
      </w:r>
    </w:p>
    <w:p w14:paraId="56F44E6D"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Nomnieks iznomā Izīrētājam neapdzīvojamo telpu  </w:t>
      </w:r>
      <w:r w:rsidR="001D1900">
        <w:rPr>
          <w:lang w:val="lv-LV" w:eastAsia="lv-LV"/>
        </w:rPr>
        <w:t>Nr.5 nekustamā īpašumā</w:t>
      </w:r>
      <w:r w:rsidR="001D1900" w:rsidRPr="00905C4C">
        <w:rPr>
          <w:lang w:val="lv-LV" w:eastAsia="lv-LV"/>
        </w:rPr>
        <w:t xml:space="preserve"> </w:t>
      </w:r>
      <w:r w:rsidR="001D1900" w:rsidRPr="008B095D">
        <w:rPr>
          <w:rFonts w:eastAsia="Calibri"/>
          <w:lang w:val="lv-LV"/>
        </w:rPr>
        <w:t>“</w:t>
      </w:r>
      <w:r w:rsidR="001D1900">
        <w:rPr>
          <w:rFonts w:eastAsia="Calibri"/>
          <w:lang w:val="lv-LV"/>
        </w:rPr>
        <w:t>Lazdu kūts 1</w:t>
      </w:r>
      <w:r w:rsidR="001D1900" w:rsidRPr="008B095D">
        <w:rPr>
          <w:rFonts w:eastAsia="Calibri"/>
          <w:lang w:val="lv-LV"/>
        </w:rPr>
        <w:t xml:space="preserve">”, </w:t>
      </w:r>
      <w:r w:rsidR="001D1900">
        <w:rPr>
          <w:rFonts w:eastAsia="Calibri"/>
          <w:lang w:val="lv-LV"/>
        </w:rPr>
        <w:t>Braslava</w:t>
      </w:r>
      <w:r w:rsidR="001D1900" w:rsidRPr="008B095D">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1D1900">
        <w:rPr>
          <w:rFonts w:eastAsia="Calibri"/>
          <w:lang w:val="lv-LV"/>
        </w:rPr>
        <w:t xml:space="preserve">6644 004 0130 010, </w:t>
      </w:r>
      <w:r w:rsidR="001D1900" w:rsidRPr="00E534E9">
        <w:rPr>
          <w:bCs/>
          <w:kern w:val="1"/>
          <w:lang w:val="lv-LV" w:eastAsia="lv-LV" w:bidi="hi-IN"/>
        </w:rPr>
        <w:t xml:space="preserve">ar kopējo platību </w:t>
      </w:r>
      <w:r w:rsidR="001D1900">
        <w:rPr>
          <w:bCs/>
          <w:kern w:val="1"/>
          <w:lang w:val="lv-LV" w:eastAsia="lv-LV" w:bidi="hi-IN"/>
        </w:rPr>
        <w:t>5</w:t>
      </w:r>
      <w:r w:rsidR="001D1900" w:rsidRPr="00E534E9">
        <w:rPr>
          <w:bCs/>
          <w:kern w:val="1"/>
          <w:lang w:val="lv-LV" w:eastAsia="lv-LV" w:bidi="hi-IN"/>
        </w:rPr>
        <w:t>5  m</w:t>
      </w:r>
      <w:r w:rsidR="001D1900" w:rsidRPr="00E534E9">
        <w:rPr>
          <w:bCs/>
          <w:kern w:val="1"/>
          <w:vertAlign w:val="superscript"/>
          <w:lang w:val="lv-LV" w:eastAsia="lv-LV" w:bidi="hi-IN"/>
        </w:rPr>
        <w:t>2</w:t>
      </w:r>
      <w:r w:rsidRPr="00E534E9">
        <w:rPr>
          <w:kern w:val="1"/>
          <w:lang w:val="lv-LV" w:eastAsia="lv-LV" w:bidi="hi-IN"/>
        </w:rPr>
        <w:t>,</w:t>
      </w:r>
      <w:r w:rsidRPr="00E534E9">
        <w:rPr>
          <w:kern w:val="1"/>
          <w:sz w:val="28"/>
          <w:szCs w:val="28"/>
          <w:lang w:val="lv-LV" w:eastAsia="lv-LV" w:bidi="hi-IN"/>
        </w:rPr>
        <w:t xml:space="preserve"> </w:t>
      </w:r>
      <w:r w:rsidRPr="00E534E9">
        <w:rPr>
          <w:kern w:val="1"/>
          <w:lang w:val="lv-LV" w:eastAsia="lv-LV" w:bidi="hi-IN"/>
        </w:rPr>
        <w:t xml:space="preserve">turpmāk tekstā – Telpa. </w:t>
      </w:r>
    </w:p>
    <w:p w14:paraId="56F44E6E"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rFonts w:eastAsia="Arial Unicode MS"/>
          <w:kern w:val="1"/>
          <w:lang w:val="lv-LV" w:eastAsia="hi-IN" w:bidi="hi-IN"/>
        </w:rPr>
        <w:t xml:space="preserve">Iznomātājs iznomā Telpu Nomniekam tā </w:t>
      </w:r>
      <w:r w:rsidRPr="00E534E9">
        <w:rPr>
          <w:rFonts w:eastAsia="Arial Unicode MS"/>
          <w:bCs/>
          <w:kern w:val="1"/>
          <w:lang w:val="lv-LV" w:eastAsia="hi-IN" w:bidi="hi-IN"/>
        </w:rPr>
        <w:t xml:space="preserve">darbības nodrošināšanai – </w:t>
      </w:r>
      <w:r w:rsidRPr="00E534E9">
        <w:rPr>
          <w:rFonts w:eastAsia="Arial Unicode MS"/>
          <w:kern w:val="1"/>
          <w:lang w:val="lv-LV" w:eastAsia="hi-IN" w:bidi="hi-IN"/>
        </w:rPr>
        <w:t>_____________.</w:t>
      </w:r>
    </w:p>
    <w:p w14:paraId="56F44E6F"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Telpas faktiskais stāvoklis Nomniekam ir zināms un Nomniekam pret to nav pretenziju.</w:t>
      </w:r>
    </w:p>
    <w:p w14:paraId="56F44E70"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darbības termiņš</w:t>
      </w:r>
    </w:p>
    <w:p w14:paraId="56F44E71" w14:textId="77777777" w:rsidR="00E534E9" w:rsidRPr="00E534E9" w:rsidRDefault="00E534E9" w:rsidP="00E534E9">
      <w:pPr>
        <w:widowControl w:val="0"/>
        <w:numPr>
          <w:ilvl w:val="1"/>
          <w:numId w:val="8"/>
        </w:numPr>
        <w:suppressAutoHyphens/>
        <w:ind w:left="700" w:hanging="700"/>
        <w:jc w:val="both"/>
        <w:rPr>
          <w:b/>
          <w:kern w:val="1"/>
          <w:lang w:val="lv-LV" w:eastAsia="lv-LV" w:bidi="hi-IN"/>
        </w:rPr>
      </w:pPr>
      <w:r w:rsidRPr="00E534E9">
        <w:rPr>
          <w:kern w:val="1"/>
          <w:lang w:val="lv-LV" w:eastAsia="lv-LV" w:bidi="hi-IN"/>
        </w:rPr>
        <w:t>Līgums stājas spēkā, kad Līdzēji ir to parakstījuši un kad sastādīts un parakstīts pieņemšanas un nodošanas akts.</w:t>
      </w:r>
    </w:p>
    <w:p w14:paraId="56F44E72" w14:textId="77777777" w:rsidR="00E534E9" w:rsidRPr="00E534E9" w:rsidRDefault="00E534E9" w:rsidP="00E534E9">
      <w:pPr>
        <w:widowControl w:val="0"/>
        <w:numPr>
          <w:ilvl w:val="1"/>
          <w:numId w:val="8"/>
        </w:numPr>
        <w:suppressAutoHyphens/>
        <w:ind w:left="700" w:hanging="700"/>
        <w:jc w:val="both"/>
        <w:rPr>
          <w:b/>
          <w:kern w:val="1"/>
          <w:lang w:val="lv-LV" w:eastAsia="lv-LV" w:bidi="hi-IN"/>
        </w:rPr>
      </w:pPr>
      <w:r w:rsidRPr="00E534E9">
        <w:rPr>
          <w:kern w:val="1"/>
          <w:lang w:val="lv-LV" w:eastAsia="lv-LV" w:bidi="hi-IN"/>
        </w:rPr>
        <w:t xml:space="preserve">Telpu nomas termiņš tiek noteikts </w:t>
      </w:r>
      <w:r w:rsidRPr="00E534E9">
        <w:rPr>
          <w:b/>
          <w:kern w:val="1"/>
          <w:lang w:val="lv-LV" w:eastAsia="lv-LV" w:bidi="hi-IN"/>
        </w:rPr>
        <w:t>6 (seši) gadi no līguma noslēgšanas dienas.</w:t>
      </w:r>
    </w:p>
    <w:p w14:paraId="56F44E73"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Nomas līguma termiņš var tikt pagarināts Pusēm rakstiski vienojoties.</w:t>
      </w:r>
    </w:p>
    <w:p w14:paraId="56F44E74"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Nomas maksa, atlīdzība neatkarīgam vērtētājam un norēķinu kārtība</w:t>
      </w:r>
    </w:p>
    <w:p w14:paraId="56F44E75"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b/>
          <w:kern w:val="1"/>
          <w:lang w:val="lv-LV" w:eastAsia="lv-LV" w:bidi="hi-IN"/>
        </w:rPr>
        <w:t>Nomas maksa mēnesī</w:t>
      </w:r>
      <w:r w:rsidRPr="00E534E9">
        <w:rPr>
          <w:kern w:val="1"/>
          <w:lang w:val="lv-LV" w:eastAsia="lv-LV" w:bidi="hi-IN"/>
        </w:rPr>
        <w:t xml:space="preserve"> par Telpas izmantošanu tiek noteikta </w:t>
      </w:r>
      <w:r w:rsidRPr="00E534E9">
        <w:rPr>
          <w:b/>
          <w:bCs/>
          <w:kern w:val="1"/>
          <w:u w:val="single"/>
          <w:lang w:val="lv-LV" w:eastAsia="lv-LV" w:bidi="hi-IN"/>
        </w:rPr>
        <w:t xml:space="preserve">         </w:t>
      </w:r>
      <w:r w:rsidRPr="00E534E9">
        <w:rPr>
          <w:b/>
          <w:bCs/>
          <w:kern w:val="1"/>
          <w:lang w:val="lv-LV" w:eastAsia="lv-LV" w:bidi="hi-IN"/>
        </w:rPr>
        <w:t>EUR (</w:t>
      </w:r>
      <w:r w:rsidRPr="00E534E9">
        <w:rPr>
          <w:b/>
          <w:bCs/>
          <w:kern w:val="1"/>
          <w:u w:val="single"/>
          <w:lang w:val="lv-LV" w:eastAsia="lv-LV" w:bidi="hi-IN"/>
        </w:rPr>
        <w:t xml:space="preserve">         </w:t>
      </w:r>
      <w:r w:rsidRPr="00E534E9">
        <w:rPr>
          <w:b/>
          <w:bCs/>
          <w:kern w:val="1"/>
          <w:lang w:val="lv-LV" w:eastAsia="lv-LV" w:bidi="hi-IN"/>
        </w:rPr>
        <w:t xml:space="preserve"> eiro)</w:t>
      </w:r>
      <w:r w:rsidRPr="00E534E9">
        <w:rPr>
          <w:b/>
          <w:kern w:val="1"/>
          <w:lang w:val="lv-LV" w:eastAsia="lv-LV" w:bidi="hi-IN"/>
        </w:rPr>
        <w:t>, pieskaitot normatīvajos aktos noteikto pievienotās vērtības nodokli</w:t>
      </w:r>
      <w:r w:rsidRPr="00E534E9">
        <w:rPr>
          <w:kern w:val="1"/>
          <w:lang w:val="lv-LV" w:eastAsia="lv-LV" w:bidi="hi-IN"/>
        </w:rPr>
        <w:t>.</w:t>
      </w:r>
    </w:p>
    <w:p w14:paraId="56F44E76"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 xml:space="preserve">Nomniekam ir pienākums pastāvīgi norēķināties par elektroenerģiju. </w:t>
      </w:r>
    </w:p>
    <w:p w14:paraId="56F44E77"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Nomnieks maksā nekustamā īpašuma nodokli proporcionāli nomā nodotajai platībai un tai atbilstošajai zemes zem ēkas domājamai daļai.</w:t>
      </w:r>
    </w:p>
    <w:p w14:paraId="56F44E78"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56F44E79"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rFonts w:eastAsia="Arial Unicode MS" w:cs="Tahoma"/>
          <w:kern w:val="1"/>
          <w:lang w:val="lv-LV" w:eastAsia="lv-LV" w:bidi="hi-IN"/>
        </w:rPr>
        <w:t xml:space="preserve">Nomnieks kompensē Iznomātājam neatkarīga vērtētāja atlīdzības summu, </w:t>
      </w:r>
      <w:r w:rsidRPr="00E534E9">
        <w:rPr>
          <w:rFonts w:eastAsia="Arial Unicode MS" w:cs="Tahoma"/>
          <w:kern w:val="1"/>
          <w:lang w:val="lv-LV" w:eastAsia="hi-IN" w:bidi="hi-IN"/>
        </w:rPr>
        <w:t xml:space="preserve">kas ir </w:t>
      </w:r>
      <w:r w:rsidRPr="00E534E9">
        <w:rPr>
          <w:rFonts w:eastAsia="Arial Unicode MS" w:cs="Tahoma"/>
          <w:b/>
          <w:kern w:val="1"/>
          <w:lang w:val="lv-LV" w:eastAsia="hi-IN" w:bidi="hi-IN"/>
        </w:rPr>
        <w:t>EUR 121,00 (viens simts divdesmit viens eiro un 00 centi).</w:t>
      </w:r>
      <w:r w:rsidRPr="00E534E9">
        <w:rPr>
          <w:rFonts w:eastAsia="Arial Unicode MS" w:cs="Tahoma"/>
          <w:b/>
          <w:kern w:val="1"/>
          <w:lang w:val="lv-LV" w:eastAsia="lv-LV" w:bidi="hi-IN"/>
        </w:rPr>
        <w:t xml:space="preserve"> </w:t>
      </w:r>
    </w:p>
    <w:p w14:paraId="56F44E7A"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Par maksājuma izdarīšanas dienu tiek uzskatīta diena, kurā maksājuma summa faktiski tikusi pārskaitīta uz Iznomātāja bankas norēķinu kontu.</w:t>
      </w:r>
    </w:p>
    <w:p w14:paraId="56F44E7B"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Iznomātāja vai trešo personu vainas dēļ Nomnieks ar nokavēšanos saņem Iznomātāja sastādīto rēķinu un līdz ar to pārkāpj šī Līguma 3.6.punktā noteikto samaksas termiņu, Nomnieks nav saucams pie atbildības par saistību nesavlaicīgu izpildi.</w:t>
      </w:r>
    </w:p>
    <w:p w14:paraId="56F44E7C"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Nomnieks patstāvīgi veic samaksu par citiem pakalpojumiem, pamatojoties uz Nomnieka noslēgtajiem līgumiem ar minēto pakalpojumu sniedzējiem. </w:t>
      </w:r>
    </w:p>
    <w:p w14:paraId="56F44E7D" w14:textId="77777777" w:rsidR="00E534E9" w:rsidRPr="00E534E9" w:rsidRDefault="00E534E9" w:rsidP="00E534E9">
      <w:pPr>
        <w:widowControl w:val="0"/>
        <w:numPr>
          <w:ilvl w:val="0"/>
          <w:numId w:val="8"/>
        </w:numPr>
        <w:suppressAutoHyphens/>
        <w:spacing w:after="120"/>
        <w:jc w:val="center"/>
        <w:rPr>
          <w:kern w:val="1"/>
          <w:lang w:val="lv-LV" w:eastAsia="lv-LV" w:bidi="hi-IN"/>
        </w:rPr>
      </w:pPr>
      <w:r w:rsidRPr="00E534E9">
        <w:rPr>
          <w:b/>
          <w:kern w:val="1"/>
          <w:lang w:val="lv-LV" w:eastAsia="lv-LV" w:bidi="hi-IN"/>
        </w:rPr>
        <w:lastRenderedPageBreak/>
        <w:t>Nomas maksas pārskatīšanas kārtība</w:t>
      </w:r>
    </w:p>
    <w:p w14:paraId="56F44E7E" w14:textId="77777777" w:rsidR="00E534E9" w:rsidRPr="00E534E9" w:rsidRDefault="00E534E9" w:rsidP="00E534E9">
      <w:pPr>
        <w:widowControl w:val="0"/>
        <w:numPr>
          <w:ilvl w:val="1"/>
          <w:numId w:val="8"/>
        </w:numPr>
        <w:suppressAutoHyphens/>
        <w:ind w:left="700" w:hanging="700"/>
        <w:jc w:val="both"/>
        <w:rPr>
          <w:bCs/>
          <w:kern w:val="1"/>
          <w:lang w:val="lv-LV" w:eastAsia="lv-LV" w:bidi="hi-IN"/>
        </w:rPr>
      </w:pPr>
      <w:r w:rsidRPr="00E534E9">
        <w:rPr>
          <w:kern w:val="1"/>
          <w:szCs w:val="28"/>
          <w:lang w:val="lv-LV" w:eastAsia="lv-LV" w:bidi="hi-IN"/>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E534E9">
        <w:rPr>
          <w:kern w:val="1"/>
          <w:lang w:val="lv-LV" w:eastAsia="lv-LV" w:bidi="hi-IN"/>
        </w:rPr>
        <w:t xml:space="preserve">Šajā Līguma punktā minētajā gadījumā nomas maksas apmērs tiek noteikts saskaņā ar </w:t>
      </w:r>
      <w:r w:rsidRPr="00E534E9">
        <w:rPr>
          <w:bCs/>
          <w:kern w:val="1"/>
          <w:lang w:val="lv-LV" w:eastAsia="lv-LV" w:bidi="hi-IN"/>
        </w:rPr>
        <w:t>Ministru kabineta 2018.gada 20.februāra noteikumiem Nr.97</w:t>
      </w:r>
      <w:r w:rsidRPr="00E534E9">
        <w:rPr>
          <w:kern w:val="1"/>
          <w:lang w:val="lv-LV" w:eastAsia="lv-LV" w:bidi="hi-IN"/>
        </w:rPr>
        <w:t xml:space="preserve"> „Publiskas personas mantas iznomāšanas noteikumi</w:t>
      </w:r>
      <w:r w:rsidRPr="00E534E9">
        <w:rPr>
          <w:bCs/>
          <w:kern w:val="1"/>
          <w:lang w:val="lv-LV" w:eastAsia="lv-LV" w:bidi="hi-IN"/>
        </w:rPr>
        <w:t>”.</w:t>
      </w:r>
    </w:p>
    <w:p w14:paraId="56F44E7F" w14:textId="77777777" w:rsidR="00E534E9" w:rsidRPr="00E534E9" w:rsidRDefault="00E534E9" w:rsidP="00E534E9">
      <w:pPr>
        <w:widowControl w:val="0"/>
        <w:numPr>
          <w:ilvl w:val="1"/>
          <w:numId w:val="8"/>
        </w:numPr>
        <w:tabs>
          <w:tab w:val="num" w:pos="700"/>
        </w:tabs>
        <w:suppressAutoHyphens/>
        <w:ind w:left="700" w:hanging="700"/>
        <w:jc w:val="both"/>
        <w:rPr>
          <w:kern w:val="1"/>
          <w:lang w:val="lv-LV" w:eastAsia="lv-LV" w:bidi="hi-IN"/>
        </w:rPr>
      </w:pPr>
      <w:r w:rsidRPr="00E534E9">
        <w:rPr>
          <w:kern w:val="1"/>
          <w:szCs w:val="28"/>
          <w:lang w:val="lv-LV" w:eastAsia="lv-LV" w:bidi="hi-IN"/>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56F44E80"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szCs w:val="28"/>
          <w:lang w:val="lv-LV" w:eastAsia="lv-LV" w:bidi="hi-IN"/>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p w14:paraId="56F44E81"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Nomnieka pienākumi un tiesības</w:t>
      </w:r>
    </w:p>
    <w:p w14:paraId="56F44E8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Izmantojot Telpu, Nomnieks apņemas:</w:t>
      </w:r>
    </w:p>
    <w:p w14:paraId="56F44E83"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izmantot Telpu tikai Līguma 1.2.punktā paredzētajam mērķim; </w:t>
      </w:r>
    </w:p>
    <w:p w14:paraId="56F44E84"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56F44E85"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uzturēt Telpu atbilstošā kārtībā un nepieciešamības gadījumā, ja Telpas nolietojums Nomnieka rīcības rezultātā pārsniedz Telpas dabisko nolietojumu, uz sava rēķina un par saviem līdzekļiem veikt kārtējo Telpas remontu;</w:t>
      </w:r>
    </w:p>
    <w:p w14:paraId="56F44E86"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nenodot Telpu apakšnomā trešajām personām bez Iznomātāja rakstiskas piekrišanas;</w:t>
      </w:r>
    </w:p>
    <w:p w14:paraId="56F44E87"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veikt Līgumā noteiktos maksājumus Līgumā noteiktajos termiņos un kārtībā;</w:t>
      </w:r>
    </w:p>
    <w:p w14:paraId="56F44E88"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56F44E89"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Telpas apgrūtinātas lietošanas gadījumā Nomnieka pienākums ir nekavējoties informēt Iznomātāju par šo faktu un apgrūtinājuma raksturu, ka arī kopīgi piedalīties apsekošanas akta sastādīšanā un parakstīšanā.</w:t>
      </w:r>
    </w:p>
    <w:p w14:paraId="56F44E8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56F44E8B"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Nomniekam ir tiesības veikt Telpas pārbūvi vai pārplānošanu tikai ar Iznomātāja rakstisku atļauju.</w:t>
      </w:r>
    </w:p>
    <w:p w14:paraId="56F44E8C"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Nomniekam ir tiesības, noņemt atdalāmos Telpas uzlabojumus, ja tie ir Nomnieka īpašums, atstājot Telpu sakarā ar Līguma izbeigšanu.</w:t>
      </w:r>
    </w:p>
    <w:p w14:paraId="56F44E8D" w14:textId="77777777" w:rsidR="00E534E9" w:rsidRPr="00E534E9" w:rsidRDefault="00E534E9" w:rsidP="00E534E9">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Nomniekam ir tiesības izmantot Ēkas fasādi, kā arī piegulošo teritoriju izkārtņu un reklāmas izvietošanai, ievērojot attiecīgos normatīvos aktus un saskaņojot rakstiski ar attiecīgajiem dienestiem un Iznomātāju.</w:t>
      </w:r>
    </w:p>
    <w:p w14:paraId="56F44E8E" w14:textId="77777777" w:rsidR="00E534E9" w:rsidRPr="00E534E9" w:rsidRDefault="00E534E9" w:rsidP="00E534E9">
      <w:pPr>
        <w:widowControl w:val="0"/>
        <w:numPr>
          <w:ilvl w:val="0"/>
          <w:numId w:val="8"/>
        </w:numPr>
        <w:suppressAutoHyphens/>
        <w:spacing w:after="120"/>
        <w:jc w:val="center"/>
        <w:rPr>
          <w:b/>
          <w:kern w:val="1"/>
          <w:lang w:val="lv-LV" w:eastAsia="lv-LV" w:bidi="hi-IN"/>
        </w:rPr>
      </w:pPr>
      <w:r w:rsidRPr="00E534E9">
        <w:rPr>
          <w:b/>
          <w:kern w:val="1"/>
          <w:lang w:val="lv-LV" w:eastAsia="lv-LV" w:bidi="hi-IN"/>
        </w:rPr>
        <w:lastRenderedPageBreak/>
        <w:t>Iznomātāja pienākumi un tiesības</w:t>
      </w:r>
    </w:p>
    <w:p w14:paraId="56F44E8F"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Iznomātāja pienākums nodrošināt Nomniekam brīvu un netraucētu pieeju Telpai to lietošanas laikā.</w:t>
      </w:r>
    </w:p>
    <w:p w14:paraId="56F44E90"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Iznomātājs ir atbildīgs par zaudējumiem, kas radušies Nomniekam Iznomātāja vai tā pilnvaroto personu prettiesiskas rīcības rezultātā.</w:t>
      </w:r>
    </w:p>
    <w:p w14:paraId="56F44E91"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Iznomātājs kopā ar Nomnieka pārstāvi ir tiesīgs pārbaudīt Telpu, ja ne mazāk kā 3 (trīs) darba dienas iepriekš Iznomātājs ir rakstiski brīdinājis Nomnieku par Telpas pārbaudes veikšanu. </w:t>
      </w:r>
    </w:p>
    <w:p w14:paraId="56F44E9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Iznomātājam ir tiesības bez Nomnieka iepriekšējas brīdināšanas iekļūt Telpā tikai avārijas vai ugunsgrēka gadījumā.</w:t>
      </w:r>
    </w:p>
    <w:p w14:paraId="56F44E93" w14:textId="77777777" w:rsidR="00E534E9" w:rsidRPr="00E534E9" w:rsidRDefault="00E534E9" w:rsidP="00E534E9">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Iznomātājs nav atbildīgs par pārtraukumiem elektroenerģijas un ūdens apgādē, kā arī par avārijām un to sekām.</w:t>
      </w:r>
    </w:p>
    <w:p w14:paraId="56F44E94"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grozīšana un izbeigšana</w:t>
      </w:r>
    </w:p>
    <w:p w14:paraId="56F44E95"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 var tikt grozīts vai papildināts tikai Līdzējiem savstarpēji vienojoties. Šāda vienošanās noformējama rakstveidā un no parakstīšanas brīža kļūst par Līguma neatņemamu sastāvdaļu.</w:t>
      </w:r>
    </w:p>
    <w:p w14:paraId="56F44E96" w14:textId="77777777" w:rsidR="00E534E9" w:rsidRPr="00E534E9" w:rsidRDefault="00E534E9" w:rsidP="00E534E9">
      <w:pPr>
        <w:widowControl w:val="0"/>
        <w:numPr>
          <w:ilvl w:val="1"/>
          <w:numId w:val="8"/>
        </w:numPr>
        <w:suppressAutoHyphens/>
        <w:ind w:left="700" w:hanging="700"/>
        <w:jc w:val="both"/>
        <w:rPr>
          <w:kern w:val="1"/>
          <w:szCs w:val="28"/>
          <w:lang w:val="lv-LV" w:eastAsia="lv-LV" w:bidi="hi-IN"/>
        </w:rPr>
      </w:pPr>
      <w:r w:rsidRPr="00E534E9">
        <w:rPr>
          <w:kern w:val="1"/>
          <w:lang w:val="lv-LV" w:eastAsia="lv-LV" w:bidi="hi-IN"/>
        </w:rPr>
        <w:t xml:space="preserve">Iznomātājam ir tiesības, </w:t>
      </w:r>
      <w:r w:rsidRPr="00E534E9">
        <w:rPr>
          <w:kern w:val="1"/>
          <w:szCs w:val="28"/>
          <w:lang w:val="lv-LV" w:eastAsia="lv-LV" w:bidi="hi-IN"/>
        </w:rPr>
        <w:t xml:space="preserve">rakstiski informējot </w:t>
      </w:r>
      <w:r w:rsidRPr="00E534E9">
        <w:rPr>
          <w:kern w:val="1"/>
          <w:lang w:val="lv-LV" w:eastAsia="lv-LV" w:bidi="hi-IN"/>
        </w:rPr>
        <w:t>Nomnieku 1 (vienu) mēnesi iepriekš</w:t>
      </w:r>
      <w:r w:rsidRPr="00E534E9">
        <w:rPr>
          <w:kern w:val="1"/>
          <w:szCs w:val="28"/>
          <w:lang w:val="lv-LV" w:eastAsia="lv-LV" w:bidi="hi-IN"/>
        </w:rPr>
        <w:t xml:space="preserve"> vienpusēji izbeigt Līguma, neatlīdzinot Nomnieka zaudējumus, kas saistīti ar Līguma pirmstermiņa izbeigšanu, kā arī Nomnieka veiktos izdevumus Telpā, ja:</w:t>
      </w:r>
    </w:p>
    <w:p w14:paraId="56F44E97"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Nomnieka darbības dēļ tiek bojātas Telpa;</w:t>
      </w:r>
    </w:p>
    <w:p w14:paraId="56F44E98"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Nomnieks kavē nomas maksas maksājumus vairāk kā 2 (divus) mēnešus;</w:t>
      </w:r>
    </w:p>
    <w:p w14:paraId="56F44E99"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Telpa bez Iznomātāja piekrišanas tiek nodotas apakšnomā;</w:t>
      </w:r>
    </w:p>
    <w:p w14:paraId="56F44E9A" w14:textId="77777777" w:rsidR="00E534E9" w:rsidRPr="00E534E9" w:rsidRDefault="00E534E9" w:rsidP="00E534E9">
      <w:pPr>
        <w:widowControl w:val="0"/>
        <w:numPr>
          <w:ilvl w:val="1"/>
          <w:numId w:val="8"/>
        </w:numPr>
        <w:tabs>
          <w:tab w:val="num" w:pos="700"/>
        </w:tabs>
        <w:suppressAutoHyphens/>
        <w:ind w:left="700" w:hanging="700"/>
        <w:jc w:val="both"/>
        <w:rPr>
          <w:kern w:val="1"/>
          <w:szCs w:val="28"/>
          <w:lang w:val="lv-LV" w:eastAsia="lv-LV" w:bidi="hi-IN"/>
        </w:rPr>
      </w:pPr>
      <w:r w:rsidRPr="00E534E9">
        <w:rPr>
          <w:kern w:val="1"/>
          <w:szCs w:val="28"/>
          <w:lang w:val="lv-LV" w:eastAsia="lv-LV" w:bidi="hi-IN"/>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56F44E9B" w14:textId="77777777" w:rsidR="00E534E9" w:rsidRPr="00E534E9" w:rsidRDefault="00E534E9" w:rsidP="00E534E9">
      <w:pPr>
        <w:widowControl w:val="0"/>
        <w:numPr>
          <w:ilvl w:val="1"/>
          <w:numId w:val="8"/>
        </w:numPr>
        <w:tabs>
          <w:tab w:val="num" w:pos="700"/>
        </w:tabs>
        <w:suppressAutoHyphens/>
        <w:ind w:left="700" w:hanging="700"/>
        <w:jc w:val="both"/>
        <w:rPr>
          <w:kern w:val="1"/>
          <w:lang w:val="lv-LV" w:eastAsia="lv-LV" w:bidi="hi-IN"/>
        </w:rPr>
      </w:pPr>
      <w:r w:rsidRPr="00E534E9">
        <w:rPr>
          <w:kern w:val="1"/>
          <w:szCs w:val="28"/>
          <w:lang w:val="lv-LV" w:eastAsia="lv-LV" w:bidi="hi-IN"/>
        </w:rPr>
        <w:t>Ja Iznomātājs vienpusēji atkāpjas no Līguma šī Līguma 7.3.punktā minētajā gadījumā, Iznomātājs, ievērojot Civillikumu un Līgumu, atlīdzina Nomnieka nepieciešamos un derīgos izdevumus, ko Nomnieks taisījis Telpā.</w:t>
      </w:r>
    </w:p>
    <w:p w14:paraId="56F44E9C"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Nomniekam ir tiesības vienpusēji izbeigt Līgumu, rakstiski brīdinot par to Iznomātāju ne mazāk kā  2 (divus) mēnešus iepriekš.</w:t>
      </w:r>
    </w:p>
    <w:p w14:paraId="56F44E9D"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Līdzēju atbildība</w:t>
      </w:r>
    </w:p>
    <w:p w14:paraId="56F44E9E"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Nomnieks Līgumā noteiktajā termiņā nesamaksā Iznomātājam nomas maksu, Nomnieks par katru nokavēto dienu</w:t>
      </w:r>
      <w:r w:rsidRPr="00E534E9">
        <w:rPr>
          <w:kern w:val="1"/>
          <w:szCs w:val="23"/>
          <w:lang w:val="lv-LV" w:eastAsia="lv-LV" w:bidi="hi-IN"/>
        </w:rPr>
        <w:t xml:space="preserve"> </w:t>
      </w:r>
      <w:r w:rsidRPr="00E534E9">
        <w:rPr>
          <w:kern w:val="1"/>
          <w:lang w:val="lv-LV" w:eastAsia="lv-LV" w:bidi="hi-IN"/>
        </w:rPr>
        <w:t xml:space="preserve">maksā Iznomātājam </w:t>
      </w:r>
      <w:r w:rsidRPr="00E534E9">
        <w:rPr>
          <w:kern w:val="1"/>
          <w:szCs w:val="23"/>
          <w:lang w:val="lv-LV" w:eastAsia="lv-LV" w:bidi="hi-IN"/>
        </w:rPr>
        <w:t xml:space="preserve">līgumsodu </w:t>
      </w:r>
      <w:r w:rsidRPr="00E534E9">
        <w:rPr>
          <w:kern w:val="1"/>
          <w:lang w:val="lv-LV" w:eastAsia="lv-LV" w:bidi="hi-IN"/>
        </w:rPr>
        <w:t xml:space="preserve">0,5% (nulle komats pieci procenti) apmērā no nokavētā maksājuma summas, bet ne vairāk kā 10 % (desmit procenti) no </w:t>
      </w:r>
      <w:r w:rsidRPr="00E534E9">
        <w:rPr>
          <w:bCs/>
          <w:iCs/>
          <w:kern w:val="1"/>
          <w:lang w:val="lv-LV" w:eastAsia="lv-LV" w:bidi="hi-IN"/>
        </w:rPr>
        <w:t>nokavētā maksājuma summas.</w:t>
      </w:r>
    </w:p>
    <w:p w14:paraId="56F44E9F"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Līgumsoda samaksa neatbrīvo Līdzēju no pārējo līgumsaistību izpildes.</w:t>
      </w:r>
    </w:p>
    <w:p w14:paraId="56F44EA0"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Līdzēji viens pret otru ir mantiski atbildīgi par Līguma saistību pārkāpšanu, kā arī zaudējumu radīšanu otram Līdzējam saskaņā ar Latvijas Republikas normatīvajiem aktiem.</w:t>
      </w:r>
    </w:p>
    <w:p w14:paraId="56F44EA1"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56F44EA2" w14:textId="77777777" w:rsidR="00E534E9" w:rsidRPr="00E534E9" w:rsidRDefault="00E534E9" w:rsidP="00E534E9">
      <w:pPr>
        <w:widowControl w:val="0"/>
        <w:numPr>
          <w:ilvl w:val="0"/>
          <w:numId w:val="8"/>
        </w:numPr>
        <w:tabs>
          <w:tab w:val="num" w:pos="0"/>
        </w:tabs>
        <w:suppressAutoHyphens/>
        <w:spacing w:after="120"/>
        <w:jc w:val="center"/>
        <w:rPr>
          <w:b/>
          <w:bCs/>
          <w:kern w:val="1"/>
          <w:lang w:val="lv-LV" w:eastAsia="lv-LV" w:bidi="hi-IN"/>
        </w:rPr>
      </w:pPr>
      <w:r w:rsidRPr="00E534E9">
        <w:rPr>
          <w:b/>
          <w:bCs/>
          <w:kern w:val="1"/>
          <w:lang w:val="lv-LV" w:eastAsia="lv-LV" w:bidi="hi-IN"/>
        </w:rPr>
        <w:t>Nepārvaramas varas apstākļi</w:t>
      </w:r>
    </w:p>
    <w:p w14:paraId="56F44EA3" w14:textId="77777777" w:rsidR="00E534E9" w:rsidRPr="00E534E9" w:rsidRDefault="00E534E9" w:rsidP="00E534E9">
      <w:pPr>
        <w:widowControl w:val="0"/>
        <w:numPr>
          <w:ilvl w:val="1"/>
          <w:numId w:val="8"/>
        </w:numPr>
        <w:tabs>
          <w:tab w:val="num" w:pos="700"/>
        </w:tabs>
        <w:suppressAutoHyphens/>
        <w:ind w:left="700" w:hanging="700"/>
        <w:jc w:val="both"/>
        <w:rPr>
          <w:b/>
          <w:bCs/>
          <w:kern w:val="1"/>
          <w:lang w:val="lv-LV" w:eastAsia="lv-LV" w:bidi="hi-IN"/>
        </w:rPr>
      </w:pPr>
      <w:r w:rsidRPr="00E534E9">
        <w:rPr>
          <w:kern w:val="1"/>
          <w:szCs w:val="28"/>
          <w:lang w:val="lv-LV" w:eastAsia="lv-LV" w:bidi="hi-IN"/>
        </w:rPr>
        <w:t xml:space="preserve">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w:t>
      </w:r>
      <w:r w:rsidRPr="00E534E9">
        <w:rPr>
          <w:kern w:val="1"/>
          <w:szCs w:val="28"/>
          <w:lang w:val="lv-LV" w:eastAsia="lv-LV" w:bidi="hi-IN"/>
        </w:rPr>
        <w:lastRenderedPageBreak/>
        <w:t>ir tieši ietekmējuši Līguma izpildi.</w:t>
      </w:r>
    </w:p>
    <w:p w14:paraId="56F44EA4" w14:textId="77777777" w:rsidR="00E534E9" w:rsidRPr="00E534E9" w:rsidRDefault="00E534E9" w:rsidP="00E534E9">
      <w:pPr>
        <w:widowControl w:val="0"/>
        <w:numPr>
          <w:ilvl w:val="1"/>
          <w:numId w:val="8"/>
        </w:numPr>
        <w:tabs>
          <w:tab w:val="num" w:pos="700"/>
        </w:tabs>
        <w:suppressAutoHyphens/>
        <w:spacing w:after="120"/>
        <w:ind w:left="700" w:hanging="700"/>
        <w:jc w:val="both"/>
        <w:rPr>
          <w:b/>
          <w:bCs/>
          <w:kern w:val="1"/>
          <w:lang w:val="lv-LV" w:eastAsia="lv-LV" w:bidi="hi-IN"/>
        </w:rPr>
      </w:pPr>
      <w:r w:rsidRPr="00E534E9">
        <w:rPr>
          <w:kern w:val="1"/>
          <w:szCs w:val="28"/>
          <w:lang w:val="lv-LV" w:eastAsia="lv-LV" w:bidi="hi-IN"/>
        </w:rPr>
        <w:t>Līdzējam, kura saistību izpildi  kavē nepārvaramas varas apstākļi, 3 (trīs) dienu laikā rakstiski par tiem jābrīdina otrs Līdzējs,</w:t>
      </w:r>
      <w:r w:rsidRPr="00E534E9">
        <w:rPr>
          <w:kern w:val="1"/>
          <w:lang w:val="lv-LV" w:eastAsia="lv-LV" w:bidi="hi-IN"/>
        </w:rPr>
        <w:t xml:space="preserve"> kā arī jānorāda, kādā termiņā paredzama atlikušo saistību izpilde.</w:t>
      </w:r>
      <w:r w:rsidRPr="00E534E9">
        <w:rPr>
          <w:kern w:val="1"/>
          <w:szCs w:val="28"/>
          <w:lang w:val="lv-LV" w:eastAsia="lv-LV" w:bidi="hi-IN"/>
        </w:rPr>
        <w:t xml:space="preserve"> Nesavlaicīga paziņošana par nepārvaramas varas apstākļiem liedz tiesības attiecīgajam Līdzējam uz tiem atsaukties.</w:t>
      </w:r>
    </w:p>
    <w:p w14:paraId="56F44EA5"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Pārējie noteikumi</w:t>
      </w:r>
    </w:p>
    <w:p w14:paraId="56F44EA6"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Līgumā nav noregulēts kāds Līdzēju savstarpējo attiecību aspekts, piemērojams Latvijas Republikas Civillikuma un/ vai citu speciālo normatīvo aktu regulējums.</w:t>
      </w:r>
    </w:p>
    <w:p w14:paraId="56F44EA7"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Visas domstarpības un strīdi, kas rodas starp Līdzējiem saistībā ar Līguma izpildi, tiek atrisināti</w:t>
      </w:r>
      <w:r w:rsidRPr="00E534E9">
        <w:rPr>
          <w:kern w:val="1"/>
          <w:szCs w:val="28"/>
          <w:lang w:val="lv-LV" w:eastAsia="lv-LV" w:bidi="hi-IN"/>
        </w:rPr>
        <w:t xml:space="preserve"> </w:t>
      </w:r>
      <w:r w:rsidRPr="00E534E9">
        <w:rPr>
          <w:kern w:val="1"/>
          <w:lang w:val="lv-LV" w:eastAsia="lv-LV" w:bidi="hi-IN"/>
        </w:rPr>
        <w:t>savstarpēju pārrunu ceļā, ja nepieciešams, papildinot vai grozot Līguma tekstu.</w:t>
      </w:r>
    </w:p>
    <w:p w14:paraId="56F44EA8"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Līdzēji nespēj strīdu atrisināt savstarpēju pārrunu rezultātā, tas tiek nodots izskatīšanai tiesā spēkā esošo normatīvo aktu noteiktajā kārtībā.</w:t>
      </w:r>
    </w:p>
    <w:p w14:paraId="56F44EA9"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 ir saistošs Līdzējiem, to pārstāvjiem, kā arī Līdzēju juridiskajiem saistību pārņēmējiem.</w:t>
      </w:r>
    </w:p>
    <w:p w14:paraId="56F44EA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Līgumam ir 2 (divi) pielikumi:</w:t>
      </w:r>
    </w:p>
    <w:p w14:paraId="56F44EAB" w14:textId="77777777" w:rsidR="00E534E9" w:rsidRPr="00E534E9" w:rsidRDefault="00E534E9" w:rsidP="00E534E9">
      <w:pPr>
        <w:widowControl w:val="0"/>
        <w:suppressAutoHyphens/>
        <w:ind w:left="700"/>
        <w:jc w:val="both"/>
        <w:rPr>
          <w:kern w:val="1"/>
          <w:lang w:val="lv-LV" w:eastAsia="lv-LV" w:bidi="hi-IN"/>
        </w:rPr>
      </w:pPr>
      <w:r w:rsidRPr="00E534E9">
        <w:rPr>
          <w:kern w:val="1"/>
          <w:lang w:val="lv-LV" w:eastAsia="lv-LV" w:bidi="hi-IN"/>
        </w:rPr>
        <w:t>10.5.1. 1.pielikums – Telpas plāns uz __ (____) lapas;</w:t>
      </w:r>
    </w:p>
    <w:p w14:paraId="56F44EAC" w14:textId="77777777" w:rsidR="00E534E9" w:rsidRPr="00E534E9" w:rsidRDefault="00E534E9" w:rsidP="00E534E9">
      <w:pPr>
        <w:widowControl w:val="0"/>
        <w:suppressAutoHyphens/>
        <w:ind w:left="700"/>
        <w:jc w:val="both"/>
        <w:rPr>
          <w:kern w:val="1"/>
          <w:lang w:val="lv-LV" w:eastAsia="lv-LV" w:bidi="hi-IN"/>
        </w:rPr>
      </w:pPr>
      <w:r w:rsidRPr="00E534E9">
        <w:rPr>
          <w:kern w:val="1"/>
          <w:lang w:val="lv-LV" w:eastAsia="lv-LV" w:bidi="hi-IN"/>
        </w:rPr>
        <w:t>10.5.2. 2.pielikums – Nodošanas – pieņemšanas akts uz __ (____) lapas.</w:t>
      </w:r>
    </w:p>
    <w:p w14:paraId="56F44EAD"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Līgums sastādīts uz __ (____) lapām, divos eksemplāros, </w:t>
      </w:r>
      <w:r w:rsidRPr="00E534E9">
        <w:rPr>
          <w:kern w:val="1"/>
          <w:szCs w:val="28"/>
          <w:lang w:val="lv-LV" w:eastAsia="lv-LV" w:bidi="hi-IN"/>
        </w:rPr>
        <w:t xml:space="preserve">no kuriem viens eksemplārs glabājas pie </w:t>
      </w:r>
      <w:r w:rsidRPr="00E534E9">
        <w:rPr>
          <w:kern w:val="1"/>
          <w:lang w:val="lv-LV" w:eastAsia="lv-LV" w:bidi="hi-IN"/>
        </w:rPr>
        <w:t xml:space="preserve">Iznomātāja, un otrs – pie Nomnieka. </w:t>
      </w:r>
      <w:r w:rsidRPr="00E534E9">
        <w:rPr>
          <w:kern w:val="1"/>
          <w:szCs w:val="28"/>
          <w:lang w:val="lv-LV" w:eastAsia="lv-LV" w:bidi="hi-IN"/>
        </w:rPr>
        <w:t>Abiem Līguma eksemplāriem ir vienāds juridiskais spēks</w:t>
      </w:r>
      <w:r w:rsidRPr="00E534E9">
        <w:rPr>
          <w:kern w:val="1"/>
          <w:lang w:val="lv-LV" w:eastAsia="lv-LV" w:bidi="hi-IN"/>
        </w:rPr>
        <w:t>.</w:t>
      </w:r>
    </w:p>
    <w:p w14:paraId="56F44EAE" w14:textId="77777777" w:rsidR="00E534E9" w:rsidRPr="00E534E9" w:rsidRDefault="00E534E9" w:rsidP="00E534E9">
      <w:pPr>
        <w:keepNext/>
        <w:widowControl w:val="0"/>
        <w:numPr>
          <w:ilvl w:val="0"/>
          <w:numId w:val="8"/>
        </w:numPr>
        <w:suppressAutoHyphens/>
        <w:jc w:val="center"/>
        <w:outlineLvl w:val="3"/>
        <w:rPr>
          <w:b/>
          <w:kern w:val="1"/>
          <w:lang w:val="lv-LV" w:eastAsia="lv-LV" w:bidi="hi-IN"/>
        </w:rPr>
      </w:pPr>
      <w:r w:rsidRPr="00E534E9">
        <w:rPr>
          <w:b/>
          <w:caps/>
          <w:kern w:val="1"/>
          <w:lang w:val="lv-LV" w:eastAsia="lv-LV" w:bidi="hi-IN"/>
        </w:rPr>
        <w:t>L</w:t>
      </w:r>
      <w:r w:rsidRPr="00E534E9">
        <w:rPr>
          <w:b/>
          <w:kern w:val="1"/>
          <w:lang w:val="lv-LV" w:eastAsia="lv-LV" w:bidi="hi-IN"/>
        </w:rPr>
        <w:t>īdzēju rekvizīti un paraksti</w:t>
      </w:r>
    </w:p>
    <w:p w14:paraId="56F44EAF" w14:textId="77777777" w:rsidR="00E534E9" w:rsidRPr="00E534E9" w:rsidRDefault="00E534E9" w:rsidP="00E534E9">
      <w:pPr>
        <w:widowControl w:val="0"/>
        <w:suppressAutoHyphens/>
        <w:rPr>
          <w:kern w:val="1"/>
          <w:sz w:val="28"/>
          <w:szCs w:val="28"/>
          <w:lang w:val="lv-LV" w:eastAsia="lv-LV" w:bidi="hi-IN"/>
        </w:rPr>
      </w:pPr>
    </w:p>
    <w:tbl>
      <w:tblPr>
        <w:tblW w:w="9464" w:type="dxa"/>
        <w:tblLayout w:type="fixed"/>
        <w:tblLook w:val="01E0" w:firstRow="1" w:lastRow="1" w:firstColumn="1" w:lastColumn="1" w:noHBand="0" w:noVBand="0"/>
      </w:tblPr>
      <w:tblGrid>
        <w:gridCol w:w="4503"/>
        <w:gridCol w:w="4961"/>
      </w:tblGrid>
      <w:tr w:rsidR="00E534E9" w:rsidRPr="00E534E9" w14:paraId="56F44EC9" w14:textId="77777777" w:rsidTr="00E534E9">
        <w:trPr>
          <w:trHeight w:val="3677"/>
        </w:trPr>
        <w:tc>
          <w:tcPr>
            <w:tcW w:w="4503" w:type="dxa"/>
          </w:tcPr>
          <w:p w14:paraId="56F44EB0"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Iznomātājs</w:t>
            </w:r>
          </w:p>
          <w:p w14:paraId="56F44EB1"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Limbažu novada pašvaldība</w:t>
            </w:r>
          </w:p>
          <w:p w14:paraId="56F44EB2"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Nodokļu maksātāja reģ. Nr.90009114631</w:t>
            </w:r>
          </w:p>
          <w:p w14:paraId="56F44EB3"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Juridiskā adrese: Rīgas iela 16</w:t>
            </w:r>
          </w:p>
          <w:p w14:paraId="56F44EB4"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Limbaži, Limbažu novads, LV-4001</w:t>
            </w:r>
          </w:p>
          <w:p w14:paraId="56F44EB5"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Norēķinu rekvizīti:</w:t>
            </w:r>
          </w:p>
          <w:p w14:paraId="56F44EB6"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AS „SEB banka” </w:t>
            </w:r>
          </w:p>
          <w:p w14:paraId="56F44EB7"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Konts Nr.</w:t>
            </w:r>
            <w:r w:rsidRPr="00E534E9">
              <w:rPr>
                <w:kern w:val="1"/>
                <w:sz w:val="28"/>
                <w:szCs w:val="28"/>
                <w:lang w:val="lv-LV" w:eastAsia="lv-LV" w:bidi="hi-IN"/>
              </w:rPr>
              <w:t xml:space="preserve"> </w:t>
            </w:r>
            <w:r w:rsidRPr="00E534E9">
              <w:rPr>
                <w:kern w:val="1"/>
                <w:lang w:val="lv-LV" w:eastAsia="lv-LV" w:bidi="hi-IN"/>
              </w:rPr>
              <w:t>LV37UNLA005001484308</w:t>
            </w:r>
          </w:p>
          <w:p w14:paraId="56F44EB8" w14:textId="77777777" w:rsidR="00E534E9" w:rsidRPr="00E534E9" w:rsidRDefault="00E534E9" w:rsidP="00E534E9">
            <w:pPr>
              <w:widowControl w:val="0"/>
              <w:suppressAutoHyphens/>
              <w:rPr>
                <w:kern w:val="1"/>
                <w:lang w:eastAsia="hi-IN" w:bidi="hi-IN"/>
              </w:rPr>
            </w:pPr>
            <w:r w:rsidRPr="00E534E9">
              <w:rPr>
                <w:kern w:val="1"/>
                <w:lang w:eastAsia="hi-IN" w:bidi="hi-IN"/>
              </w:rPr>
              <w:t>Kods UNLALV2X</w:t>
            </w:r>
          </w:p>
          <w:p w14:paraId="56F44EB9" w14:textId="77777777" w:rsidR="00E534E9" w:rsidRPr="00E534E9" w:rsidRDefault="00E534E9" w:rsidP="00E534E9">
            <w:pPr>
              <w:widowControl w:val="0"/>
              <w:suppressAutoHyphens/>
              <w:rPr>
                <w:kern w:val="1"/>
                <w:lang w:val="lv-LV" w:eastAsia="lv-LV" w:bidi="hi-IN"/>
              </w:rPr>
            </w:pPr>
          </w:p>
          <w:p w14:paraId="56F44EBA" w14:textId="77777777" w:rsidR="00E534E9" w:rsidRPr="00E534E9" w:rsidRDefault="00E534E9" w:rsidP="00E534E9">
            <w:pPr>
              <w:widowControl w:val="0"/>
              <w:suppressAutoHyphens/>
              <w:rPr>
                <w:kern w:val="1"/>
                <w:lang w:val="lv-LV" w:eastAsia="lv-LV" w:bidi="hi-IN"/>
              </w:rPr>
            </w:pPr>
          </w:p>
          <w:p w14:paraId="56F44EBB"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w:t>
            </w:r>
          </w:p>
          <w:p w14:paraId="56F44EB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                                          __________ </w:t>
            </w:r>
          </w:p>
        </w:tc>
        <w:tc>
          <w:tcPr>
            <w:tcW w:w="4961" w:type="dxa"/>
          </w:tcPr>
          <w:p w14:paraId="56F44EBD"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Nomnieks</w:t>
            </w:r>
          </w:p>
          <w:p w14:paraId="56F44EBE"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___________________________________</w:t>
            </w:r>
          </w:p>
          <w:p w14:paraId="56F44EBF"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6F44EC0"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Adrese: ____________________________</w:t>
            </w:r>
          </w:p>
          <w:p w14:paraId="56F44EC1"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6F44EC2"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Bankas rekvizīti:</w:t>
            </w:r>
          </w:p>
          <w:p w14:paraId="56F44EC3" w14:textId="77777777" w:rsidR="00E534E9" w:rsidRPr="00E534E9" w:rsidRDefault="00E534E9" w:rsidP="00E534E9">
            <w:pPr>
              <w:widowControl w:val="0"/>
              <w:suppressAutoHyphens/>
              <w:rPr>
                <w:kern w:val="1"/>
                <w:lang w:val="lv-LV" w:eastAsia="hi-IN" w:bidi="hi-IN"/>
              </w:rPr>
            </w:pPr>
            <w:r w:rsidRPr="00E534E9">
              <w:rPr>
                <w:kern w:val="1"/>
                <w:lang w:val="lv-LV" w:eastAsia="hi-IN" w:bidi="hi-IN"/>
              </w:rPr>
              <w:t>___________________________________</w:t>
            </w:r>
          </w:p>
          <w:p w14:paraId="56F44EC4" w14:textId="77777777" w:rsidR="00E534E9" w:rsidRPr="00E534E9" w:rsidRDefault="00E534E9" w:rsidP="00E534E9">
            <w:pPr>
              <w:widowControl w:val="0"/>
              <w:suppressAutoHyphens/>
              <w:jc w:val="both"/>
              <w:rPr>
                <w:kern w:val="1"/>
                <w:lang w:val="lv-LV" w:eastAsia="lv-LV" w:bidi="hi-IN"/>
              </w:rPr>
            </w:pPr>
            <w:r w:rsidRPr="00E534E9">
              <w:rPr>
                <w:kern w:val="1"/>
                <w:lang w:val="lv-LV" w:eastAsia="lv-LV" w:bidi="hi-IN"/>
              </w:rPr>
              <w:t>Konts Nr.___________________________</w:t>
            </w:r>
          </w:p>
          <w:p w14:paraId="56F44EC5"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Kods ______________________________</w:t>
            </w:r>
          </w:p>
          <w:p w14:paraId="56F44EC6" w14:textId="77777777" w:rsidR="00E534E9" w:rsidRPr="00E534E9" w:rsidRDefault="00E534E9" w:rsidP="00E534E9">
            <w:pPr>
              <w:widowControl w:val="0"/>
              <w:suppressAutoHyphens/>
              <w:rPr>
                <w:kern w:val="1"/>
                <w:lang w:val="lv-LV" w:eastAsia="lv-LV" w:bidi="hi-IN"/>
              </w:rPr>
            </w:pPr>
          </w:p>
          <w:p w14:paraId="56F44EC7" w14:textId="77777777" w:rsidR="00E534E9" w:rsidRPr="00E534E9" w:rsidRDefault="00E534E9" w:rsidP="00E534E9">
            <w:pPr>
              <w:widowControl w:val="0"/>
              <w:suppressAutoHyphens/>
              <w:rPr>
                <w:kern w:val="1"/>
                <w:lang w:val="lv-LV" w:eastAsia="lv-LV" w:bidi="hi-IN"/>
              </w:rPr>
            </w:pPr>
          </w:p>
          <w:p w14:paraId="56F44EC8"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____________________________________</w:t>
            </w:r>
          </w:p>
        </w:tc>
      </w:tr>
    </w:tbl>
    <w:p w14:paraId="56F44ECA" w14:textId="77777777" w:rsidR="00E534E9" w:rsidRPr="00E534E9" w:rsidRDefault="00E534E9" w:rsidP="00E534E9">
      <w:pPr>
        <w:widowControl w:val="0"/>
        <w:suppressAutoHyphens/>
        <w:spacing w:after="200" w:line="276" w:lineRule="auto"/>
        <w:rPr>
          <w:kern w:val="1"/>
          <w:lang w:val="lv-LV" w:eastAsia="lv-LV" w:bidi="hi-IN"/>
        </w:rPr>
        <w:sectPr w:rsidR="00E534E9" w:rsidRPr="00E534E9" w:rsidSect="00E534E9">
          <w:headerReference w:type="default" r:id="rId8"/>
          <w:pgSz w:w="11906" w:h="16838"/>
          <w:pgMar w:top="1134" w:right="907" w:bottom="1134" w:left="1701" w:header="708" w:footer="708" w:gutter="0"/>
          <w:cols w:space="708"/>
          <w:docGrid w:linePitch="360"/>
        </w:sectPr>
      </w:pPr>
    </w:p>
    <w:p w14:paraId="56F44ECB" w14:textId="77777777" w:rsidR="00E534E9" w:rsidRPr="00E534E9" w:rsidRDefault="00E534E9" w:rsidP="00E534E9">
      <w:pPr>
        <w:widowControl w:val="0"/>
        <w:suppressAutoHyphens/>
        <w:jc w:val="right"/>
        <w:rPr>
          <w:rFonts w:eastAsia="Arial Unicode MS" w:cs="Tahoma"/>
          <w:kern w:val="1"/>
          <w:lang w:val="lv-LV" w:eastAsia="hi-IN" w:bidi="hi-IN"/>
        </w:rPr>
      </w:pPr>
      <w:r w:rsidRPr="00E534E9">
        <w:rPr>
          <w:rFonts w:eastAsia="Arial Unicode MS" w:cs="Tahoma"/>
          <w:kern w:val="1"/>
          <w:lang w:val="lv-LV" w:eastAsia="hi-IN" w:bidi="hi-IN"/>
        </w:rPr>
        <w:lastRenderedPageBreak/>
        <w:t>Pielikums Nr.2</w:t>
      </w:r>
    </w:p>
    <w:p w14:paraId="56F44ECC" w14:textId="77777777" w:rsidR="00E534E9" w:rsidRPr="00E534E9" w:rsidRDefault="00E534E9" w:rsidP="00E534E9">
      <w:pPr>
        <w:widowControl w:val="0"/>
        <w:suppressAutoHyphens/>
        <w:jc w:val="right"/>
        <w:rPr>
          <w:rFonts w:eastAsia="Arial Unicode MS" w:cs="Tahoma"/>
          <w:kern w:val="1"/>
          <w:lang w:val="lv-LV" w:eastAsia="hi-IN" w:bidi="hi-IN"/>
        </w:rPr>
      </w:pPr>
      <w:r w:rsidRPr="00E534E9">
        <w:rPr>
          <w:rFonts w:eastAsia="Arial Unicode MS" w:cs="Tahoma"/>
          <w:kern w:val="1"/>
          <w:lang w:val="lv-LV" w:eastAsia="hi-IN" w:bidi="hi-IN"/>
        </w:rPr>
        <w:t xml:space="preserve">                              2022.gada ___._______________ Nedzīvojamo telpu nomas līgumam Nr.______________</w:t>
      </w:r>
    </w:p>
    <w:p w14:paraId="56F44ECD" w14:textId="77777777" w:rsidR="00E534E9" w:rsidRPr="00E534E9" w:rsidRDefault="00E534E9" w:rsidP="00E534E9">
      <w:pPr>
        <w:widowControl w:val="0"/>
        <w:suppressAutoHyphens/>
        <w:rPr>
          <w:rFonts w:eastAsia="Arial Unicode MS" w:cs="Tahoma"/>
          <w:kern w:val="1"/>
          <w:lang w:val="lv-LV" w:eastAsia="hi-IN" w:bidi="hi-IN"/>
        </w:rPr>
      </w:pPr>
    </w:p>
    <w:p w14:paraId="56F44ECE" w14:textId="77777777" w:rsidR="00E534E9" w:rsidRPr="00E534E9" w:rsidRDefault="00E534E9" w:rsidP="00E534E9">
      <w:pPr>
        <w:widowControl w:val="0"/>
        <w:suppressAutoHyphens/>
        <w:jc w:val="center"/>
        <w:rPr>
          <w:rFonts w:eastAsia="Arial Unicode MS" w:cs="Tahoma"/>
          <w:b/>
          <w:kern w:val="1"/>
          <w:lang w:val="lv-LV" w:eastAsia="hi-IN" w:bidi="hi-IN"/>
        </w:rPr>
      </w:pPr>
      <w:r w:rsidRPr="00E534E9">
        <w:rPr>
          <w:rFonts w:eastAsia="Arial Unicode MS" w:cs="Tahoma"/>
          <w:b/>
          <w:kern w:val="1"/>
          <w:lang w:val="lv-LV" w:eastAsia="hi-IN" w:bidi="hi-IN"/>
        </w:rPr>
        <w:t>NODOŠANAS- PIEŅEMŠANAS AKTS</w:t>
      </w:r>
    </w:p>
    <w:p w14:paraId="56F44ECF" w14:textId="77777777" w:rsidR="00E534E9" w:rsidRPr="00E534E9" w:rsidRDefault="00E534E9" w:rsidP="00E534E9">
      <w:pPr>
        <w:widowControl w:val="0"/>
        <w:suppressAutoHyphens/>
        <w:rPr>
          <w:rFonts w:eastAsia="Arial Unicode MS" w:cs="Tahoma"/>
          <w:kern w:val="1"/>
          <w:lang w:val="lv-LV" w:eastAsia="hi-IN" w:bidi="hi-IN"/>
        </w:rPr>
      </w:pPr>
    </w:p>
    <w:p w14:paraId="56F44ED0" w14:textId="47189FF7" w:rsidR="00E534E9" w:rsidRPr="00E534E9" w:rsidRDefault="00E534E9" w:rsidP="00E534E9">
      <w:pPr>
        <w:widowControl w:val="0"/>
        <w:suppressAutoHyphens/>
        <w:rPr>
          <w:rFonts w:eastAsia="Arial Unicode MS" w:cs="Tahoma"/>
          <w:kern w:val="1"/>
          <w:lang w:val="lv-LV" w:eastAsia="hi-IN" w:bidi="hi-IN"/>
        </w:rPr>
      </w:pPr>
      <w:r w:rsidRPr="00E534E9">
        <w:rPr>
          <w:rFonts w:eastAsia="Arial Unicode MS" w:cs="Tahoma"/>
          <w:kern w:val="1"/>
          <w:lang w:val="lv-LV" w:eastAsia="hi-IN" w:bidi="hi-IN"/>
        </w:rPr>
        <w:t>Limbažos                                                                                       202</w:t>
      </w:r>
      <w:r w:rsidR="009B572A">
        <w:rPr>
          <w:rFonts w:eastAsia="Arial Unicode MS" w:cs="Tahoma"/>
          <w:kern w:val="1"/>
          <w:lang w:val="lv-LV" w:eastAsia="hi-IN" w:bidi="hi-IN"/>
        </w:rPr>
        <w:t>2</w:t>
      </w:r>
      <w:bookmarkStart w:id="0" w:name="_GoBack"/>
      <w:bookmarkEnd w:id="0"/>
      <w:r w:rsidRPr="00E534E9">
        <w:rPr>
          <w:rFonts w:eastAsia="Arial Unicode MS" w:cs="Tahoma"/>
          <w:kern w:val="1"/>
          <w:lang w:val="lv-LV" w:eastAsia="hi-IN" w:bidi="hi-IN"/>
        </w:rPr>
        <w:t>.gada __._____________</w:t>
      </w:r>
      <w:r w:rsidRPr="00E534E9">
        <w:rPr>
          <w:rFonts w:eastAsia="Arial Unicode MS" w:cs="Tahoma"/>
          <w:kern w:val="1"/>
          <w:lang w:val="lv-LV" w:eastAsia="hi-IN" w:bidi="hi-IN"/>
        </w:rPr>
        <w:tab/>
      </w:r>
      <w:r w:rsidRPr="00E534E9">
        <w:rPr>
          <w:rFonts w:eastAsia="Arial Unicode MS" w:cs="Tahoma"/>
          <w:kern w:val="1"/>
          <w:lang w:val="lv-LV" w:eastAsia="hi-IN" w:bidi="hi-IN"/>
        </w:rPr>
        <w:tab/>
      </w:r>
    </w:p>
    <w:p w14:paraId="56F44ED1" w14:textId="77777777" w:rsidR="00E534E9" w:rsidRPr="00E534E9" w:rsidRDefault="00E534E9" w:rsidP="00E534E9">
      <w:pPr>
        <w:widowControl w:val="0"/>
        <w:suppressAutoHyphens/>
        <w:ind w:firstLine="720"/>
        <w:jc w:val="both"/>
        <w:rPr>
          <w:kern w:val="1"/>
          <w:lang w:val="lv-LV" w:eastAsia="hi-IN" w:bidi="hi-IN"/>
        </w:rPr>
      </w:pPr>
      <w:r w:rsidRPr="00E534E9">
        <w:rPr>
          <w:b/>
          <w:bCs/>
          <w:kern w:val="1"/>
          <w:lang w:val="lv-LV" w:eastAsia="hi-IN" w:bidi="hi-IN"/>
        </w:rPr>
        <w:t>Limbažu novada pašvaldība</w:t>
      </w:r>
      <w:r w:rsidRPr="00E534E9">
        <w:rPr>
          <w:kern w:val="1"/>
          <w:lang w:val="lv-LV" w:eastAsia="hi-IN" w:bidi="hi-IN"/>
        </w:rPr>
        <w:t xml:space="preserve">, nodokļu maksātāja reģistrācijas Nr.90009114631, juridiskā adrese: Rīgas iela 16, Limbaži, Limbažu novads, LV-4001, tās izpilddirektora </w:t>
      </w:r>
      <w:r w:rsidRPr="00E534E9">
        <w:rPr>
          <w:b/>
          <w:kern w:val="1"/>
          <w:lang w:val="lv-LV" w:eastAsia="hi-IN" w:bidi="hi-IN"/>
        </w:rPr>
        <w:t>__________________</w:t>
      </w:r>
      <w:r w:rsidRPr="00E534E9">
        <w:rPr>
          <w:kern w:val="1"/>
          <w:lang w:val="lv-LV" w:eastAsia="hi-IN" w:bidi="hi-IN"/>
        </w:rPr>
        <w:t xml:space="preserve"> personā, kurš rīkojas saskaņā ar likumu „Par pašvaldībām” un Limbažu novada pašvaldības nolikumu, turpmāk tekstā – </w:t>
      </w:r>
      <w:r w:rsidRPr="00E534E9">
        <w:rPr>
          <w:b/>
          <w:bCs/>
          <w:kern w:val="1"/>
          <w:lang w:val="lv-LV" w:eastAsia="hi-IN" w:bidi="hi-IN"/>
        </w:rPr>
        <w:t>Iznomātājs</w:t>
      </w:r>
      <w:r w:rsidRPr="00E534E9">
        <w:rPr>
          <w:kern w:val="1"/>
          <w:lang w:val="lv-LV" w:eastAsia="hi-IN" w:bidi="hi-IN"/>
        </w:rPr>
        <w:t>, no vienas puses, un</w:t>
      </w:r>
    </w:p>
    <w:p w14:paraId="56F44ED2" w14:textId="77777777" w:rsidR="00E534E9" w:rsidRPr="00E534E9" w:rsidRDefault="00E534E9" w:rsidP="00E534E9">
      <w:pPr>
        <w:widowControl w:val="0"/>
        <w:suppressAutoHyphens/>
        <w:ind w:firstLine="720"/>
        <w:jc w:val="both"/>
        <w:rPr>
          <w:kern w:val="1"/>
          <w:lang w:val="lv-LV" w:eastAsia="hi-IN" w:bidi="hi-IN"/>
        </w:rPr>
      </w:pPr>
      <w:r w:rsidRPr="00E534E9">
        <w:rPr>
          <w:bCs/>
          <w:caps/>
          <w:kern w:val="1"/>
          <w:lang w:val="lv-LV" w:eastAsia="hi-IN" w:bidi="hi-IN"/>
        </w:rPr>
        <w:t>___________________________________</w:t>
      </w:r>
      <w:r w:rsidRPr="00E534E9">
        <w:rPr>
          <w:kern w:val="1"/>
          <w:szCs w:val="28"/>
          <w:lang w:val="lv-LV" w:eastAsia="lv-LV" w:bidi="hi-IN"/>
        </w:rPr>
        <w:t xml:space="preserve">, </w:t>
      </w:r>
      <w:r w:rsidRPr="00E534E9">
        <w:rPr>
          <w:kern w:val="1"/>
          <w:lang w:val="lv-LV" w:eastAsia="hi-IN" w:bidi="hi-IN"/>
        </w:rPr>
        <w:t xml:space="preserve">turpmāk tekstā – </w:t>
      </w:r>
      <w:r w:rsidRPr="00E534E9">
        <w:rPr>
          <w:b/>
          <w:bCs/>
          <w:kern w:val="1"/>
          <w:lang w:val="lv-LV" w:eastAsia="hi-IN" w:bidi="hi-IN"/>
        </w:rPr>
        <w:t>Nomnieks</w:t>
      </w:r>
      <w:r w:rsidRPr="00E534E9">
        <w:rPr>
          <w:kern w:val="1"/>
          <w:lang w:val="lv-LV" w:eastAsia="hi-IN" w:bidi="hi-IN"/>
        </w:rPr>
        <w:t>, no otras puses</w:t>
      </w:r>
      <w:r w:rsidRPr="00E534E9">
        <w:rPr>
          <w:rFonts w:cs="Tahoma"/>
          <w:kern w:val="1"/>
          <w:lang w:val="lv-LV" w:eastAsia="hi-IN" w:bidi="hi-IN"/>
        </w:rPr>
        <w:t>,</w:t>
      </w:r>
      <w:r w:rsidRPr="00E534E9">
        <w:rPr>
          <w:rFonts w:eastAsia="Arial Unicode MS" w:cs="Tahoma"/>
          <w:kern w:val="1"/>
          <w:lang w:val="lv-LV" w:eastAsia="hi-IN" w:bidi="hi-IN"/>
        </w:rPr>
        <w:t xml:space="preserve"> </w:t>
      </w:r>
      <w:r w:rsidRPr="00E534E9">
        <w:rPr>
          <w:rFonts w:cs="Tahoma"/>
          <w:kern w:val="1"/>
          <w:lang w:val="lv-LV" w:eastAsia="hi-IN" w:bidi="hi-IN"/>
        </w:rPr>
        <w:t xml:space="preserve">abi kopā turpmāk tekstā saukti – Līdzēji, katrs atsevišķi – </w:t>
      </w:r>
      <w:r w:rsidRPr="00E534E9">
        <w:rPr>
          <w:rFonts w:cs="Tahoma"/>
          <w:iCs/>
          <w:kern w:val="1"/>
          <w:lang w:val="lv-LV" w:eastAsia="hi-IN" w:bidi="hi-IN"/>
        </w:rPr>
        <w:t>Līdzējs</w:t>
      </w:r>
      <w:r w:rsidRPr="00E534E9">
        <w:rPr>
          <w:rFonts w:cs="Tahoma"/>
          <w:kern w:val="1"/>
          <w:lang w:val="lv-LV" w:eastAsia="hi-IN" w:bidi="hi-IN"/>
        </w:rPr>
        <w:t xml:space="preserve">, atbilstoši </w:t>
      </w:r>
      <w:r w:rsidRPr="00E534E9">
        <w:rPr>
          <w:rFonts w:eastAsia="Arial Unicode MS" w:cs="Tahoma"/>
          <w:kern w:val="1"/>
          <w:lang w:val="lv-LV" w:eastAsia="hi-IN" w:bidi="hi-IN"/>
        </w:rPr>
        <w:t xml:space="preserve">2021.gada __.________________ Nedzīvojamo telpu nomas līgumam Nr.______________ </w:t>
      </w:r>
      <w:r w:rsidRPr="00E534E9">
        <w:rPr>
          <w:rFonts w:cs="Tahoma"/>
          <w:kern w:val="1"/>
          <w:lang w:val="lv-LV" w:eastAsia="hi-IN" w:bidi="hi-IN"/>
        </w:rPr>
        <w:t xml:space="preserve"> noslēdz šo aktu</w:t>
      </w:r>
      <w:r w:rsidRPr="00E534E9">
        <w:rPr>
          <w:rFonts w:cs="Tahoma"/>
          <w:kern w:val="1"/>
          <w:lang w:val="lv-LV" w:eastAsia="lv-LV" w:bidi="hi-IN"/>
        </w:rPr>
        <w:t>:</w:t>
      </w:r>
    </w:p>
    <w:p w14:paraId="56F44ED3" w14:textId="77777777" w:rsidR="00E534E9" w:rsidRPr="00E534E9" w:rsidRDefault="00E534E9" w:rsidP="00E534E9">
      <w:pPr>
        <w:widowControl w:val="0"/>
        <w:suppressAutoHyphens/>
        <w:rPr>
          <w:rFonts w:eastAsia="Arial Unicode MS" w:cs="Tahoma"/>
          <w:kern w:val="1"/>
          <w:lang w:val="lv-LV" w:eastAsia="hi-IN" w:bidi="hi-IN"/>
        </w:rPr>
      </w:pPr>
    </w:p>
    <w:p w14:paraId="56F44ED4" w14:textId="77777777" w:rsidR="00E534E9" w:rsidRPr="00E534E9" w:rsidRDefault="00E534E9" w:rsidP="00E534E9">
      <w:pPr>
        <w:widowControl w:val="0"/>
        <w:tabs>
          <w:tab w:val="left" w:pos="993"/>
        </w:tabs>
        <w:suppressAutoHyphens/>
        <w:ind w:firstLine="709"/>
        <w:jc w:val="both"/>
        <w:rPr>
          <w:rFonts w:eastAsia="Arial Unicode MS" w:cs="Tahoma"/>
          <w:kern w:val="1"/>
          <w:lang w:val="lv-LV" w:eastAsia="hi-IN" w:bidi="hi-IN"/>
        </w:rPr>
      </w:pPr>
      <w:r w:rsidRPr="00E534E9">
        <w:rPr>
          <w:rFonts w:eastAsia="Arial Unicode MS" w:cs="Tahoma"/>
          <w:kern w:val="1"/>
          <w:lang w:val="lv-LV" w:eastAsia="hi-IN" w:bidi="hi-IN"/>
        </w:rPr>
        <w:t>1. 1.</w:t>
      </w:r>
      <w:r w:rsidRPr="00E534E9">
        <w:rPr>
          <w:rFonts w:eastAsia="Arial Unicode MS" w:cs="Tahoma"/>
          <w:kern w:val="1"/>
          <w:lang w:val="lv-LV" w:eastAsia="hi-IN" w:bidi="hi-IN"/>
        </w:rPr>
        <w:tab/>
        <w:t>Atbilstoši 2022.gada ___._________________ Nedzīvojamo telpu nomas līgumam Nr._________________</w:t>
      </w:r>
      <w:r w:rsidRPr="00E534E9">
        <w:rPr>
          <w:rFonts w:cs="Tahoma"/>
          <w:kern w:val="1"/>
          <w:lang w:val="lv-LV" w:eastAsia="hi-IN" w:bidi="hi-IN"/>
        </w:rPr>
        <w:t xml:space="preserve"> Iznomātājs nodot, bet Nomnieks pieņem </w:t>
      </w:r>
      <w:r w:rsidRPr="00E534E9">
        <w:rPr>
          <w:kern w:val="1"/>
          <w:lang w:val="lv-LV" w:eastAsia="lv-LV" w:bidi="hi-IN"/>
        </w:rPr>
        <w:t xml:space="preserve">neapdzīvojamo telpu </w:t>
      </w:r>
      <w:r w:rsidR="001D1900">
        <w:rPr>
          <w:lang w:val="lv-LV" w:eastAsia="lv-LV"/>
        </w:rPr>
        <w:t>Nr.5 nekustamā īpašumā</w:t>
      </w:r>
      <w:r w:rsidR="001D1900" w:rsidRPr="00905C4C">
        <w:rPr>
          <w:lang w:val="lv-LV" w:eastAsia="lv-LV"/>
        </w:rPr>
        <w:t xml:space="preserve"> </w:t>
      </w:r>
      <w:r w:rsidR="001D1900" w:rsidRPr="008B095D">
        <w:rPr>
          <w:rFonts w:eastAsia="Calibri"/>
          <w:lang w:val="lv-LV"/>
        </w:rPr>
        <w:t>“</w:t>
      </w:r>
      <w:r w:rsidR="001D1900">
        <w:rPr>
          <w:rFonts w:eastAsia="Calibri"/>
          <w:lang w:val="lv-LV"/>
        </w:rPr>
        <w:t>Lazdu kūts 1</w:t>
      </w:r>
      <w:r w:rsidR="001D1900" w:rsidRPr="008B095D">
        <w:rPr>
          <w:rFonts w:eastAsia="Calibri"/>
          <w:lang w:val="lv-LV"/>
        </w:rPr>
        <w:t xml:space="preserve">”, </w:t>
      </w:r>
      <w:r w:rsidR="001D1900">
        <w:rPr>
          <w:rFonts w:eastAsia="Calibri"/>
          <w:lang w:val="lv-LV"/>
        </w:rPr>
        <w:t>Braslava</w:t>
      </w:r>
      <w:r w:rsidR="001D1900" w:rsidRPr="008B095D">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1D1900">
        <w:rPr>
          <w:rFonts w:eastAsia="Calibri"/>
          <w:lang w:val="lv-LV"/>
        </w:rPr>
        <w:t xml:space="preserve">6644 004 0130 010, </w:t>
      </w:r>
      <w:r w:rsidR="001D1900" w:rsidRPr="00E534E9">
        <w:rPr>
          <w:bCs/>
          <w:kern w:val="1"/>
          <w:lang w:val="lv-LV" w:eastAsia="lv-LV" w:bidi="hi-IN"/>
        </w:rPr>
        <w:t xml:space="preserve">ar kopējo platību </w:t>
      </w:r>
      <w:r w:rsidR="001D1900">
        <w:rPr>
          <w:bCs/>
          <w:kern w:val="1"/>
          <w:lang w:val="lv-LV" w:eastAsia="lv-LV" w:bidi="hi-IN"/>
        </w:rPr>
        <w:t>5</w:t>
      </w:r>
      <w:r w:rsidR="001D1900" w:rsidRPr="00E534E9">
        <w:rPr>
          <w:bCs/>
          <w:kern w:val="1"/>
          <w:lang w:val="lv-LV" w:eastAsia="lv-LV" w:bidi="hi-IN"/>
        </w:rPr>
        <w:t>5  m</w:t>
      </w:r>
      <w:r w:rsidR="001D1900" w:rsidRPr="00E534E9">
        <w:rPr>
          <w:bCs/>
          <w:kern w:val="1"/>
          <w:vertAlign w:val="superscript"/>
          <w:lang w:val="lv-LV" w:eastAsia="lv-LV" w:bidi="hi-IN"/>
        </w:rPr>
        <w:t>2</w:t>
      </w:r>
      <w:r w:rsidRPr="00E534E9">
        <w:rPr>
          <w:rFonts w:cs="Tahoma"/>
          <w:kern w:val="1"/>
          <w:lang w:val="lv-LV" w:eastAsia="lv-LV" w:bidi="hi-IN"/>
        </w:rPr>
        <w:t>,</w:t>
      </w:r>
      <w:r w:rsidRPr="00E534E9">
        <w:rPr>
          <w:rFonts w:cs="Tahoma"/>
          <w:kern w:val="1"/>
          <w:sz w:val="28"/>
          <w:szCs w:val="28"/>
          <w:lang w:val="lv-LV" w:eastAsia="lv-LV" w:bidi="hi-IN"/>
        </w:rPr>
        <w:t xml:space="preserve"> </w:t>
      </w:r>
      <w:r w:rsidRPr="00E534E9">
        <w:rPr>
          <w:rFonts w:cs="Tahoma"/>
          <w:kern w:val="1"/>
          <w:lang w:val="lv-LV" w:eastAsia="lv-LV" w:bidi="hi-IN"/>
        </w:rPr>
        <w:t>turpmāk tekstā – Telpas,</w:t>
      </w:r>
      <w:r w:rsidRPr="00E534E9">
        <w:rPr>
          <w:rFonts w:eastAsia="Arial Unicode MS"/>
          <w:kern w:val="1"/>
          <w:lang w:val="lv-LV" w:eastAsia="hi-IN" w:bidi="hi-IN"/>
        </w:rPr>
        <w:t xml:space="preserve">  ____________________vajadzībām</w:t>
      </w:r>
      <w:r w:rsidRPr="00E534E9">
        <w:rPr>
          <w:rFonts w:eastAsia="Arial Unicode MS" w:cs="Tahoma"/>
          <w:kern w:val="1"/>
          <w:lang w:val="lv-LV" w:eastAsia="hi-IN" w:bidi="hi-IN"/>
        </w:rPr>
        <w:t xml:space="preserve">. </w:t>
      </w:r>
    </w:p>
    <w:p w14:paraId="56F44ED5" w14:textId="77777777" w:rsidR="00E534E9" w:rsidRPr="00E534E9" w:rsidRDefault="00E534E9" w:rsidP="00E534E9">
      <w:pPr>
        <w:widowControl w:val="0"/>
        <w:tabs>
          <w:tab w:val="left" w:pos="993"/>
        </w:tabs>
        <w:suppressAutoHyphens/>
        <w:ind w:firstLine="709"/>
        <w:jc w:val="both"/>
        <w:rPr>
          <w:rFonts w:eastAsia="Arial Unicode MS" w:cs="Tahoma"/>
          <w:kern w:val="1"/>
          <w:lang w:val="lv-LV" w:eastAsia="hi-IN" w:bidi="hi-IN"/>
        </w:rPr>
      </w:pPr>
      <w:r w:rsidRPr="00E534E9">
        <w:rPr>
          <w:rFonts w:eastAsia="Arial Unicode MS" w:cs="Tahoma"/>
          <w:kern w:val="1"/>
          <w:lang w:val="lv-LV" w:eastAsia="hi-IN" w:bidi="hi-IN"/>
        </w:rPr>
        <w:t xml:space="preserve">2. Līdzēji konstatē, ka uz Telpu nodošanas brīdi: </w:t>
      </w:r>
    </w:p>
    <w:p w14:paraId="56F44ED6" w14:textId="77777777" w:rsidR="00E534E9" w:rsidRPr="00E534E9" w:rsidRDefault="00E534E9" w:rsidP="00E534E9">
      <w:pPr>
        <w:widowControl w:val="0"/>
        <w:tabs>
          <w:tab w:val="left" w:pos="993"/>
        </w:tabs>
        <w:suppressAutoHyphens/>
        <w:jc w:val="both"/>
        <w:rPr>
          <w:rFonts w:eastAsia="Arial Unicode MS" w:cs="Tahoma"/>
          <w:kern w:val="1"/>
          <w:lang w:val="lv-LV" w:eastAsia="hi-IN" w:bidi="hi-IN"/>
        </w:rPr>
      </w:pPr>
      <w:r w:rsidRPr="00E534E9">
        <w:rPr>
          <w:rFonts w:eastAsia="Arial Unicode MS" w:cs="Tahoma"/>
          <w:kern w:val="1"/>
          <w:lang w:val="lv-LV"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F44ED7" w14:textId="77777777" w:rsidR="00E534E9" w:rsidRPr="00E534E9" w:rsidRDefault="00E534E9" w:rsidP="00E534E9">
      <w:pPr>
        <w:widowControl w:val="0"/>
        <w:suppressAutoHyphens/>
        <w:ind w:right="38" w:firstLine="709"/>
        <w:jc w:val="both"/>
        <w:rPr>
          <w:rFonts w:eastAsia="Arial Unicode MS" w:cs="Tahoma"/>
          <w:kern w:val="1"/>
          <w:lang w:val="lv-LV" w:eastAsia="hi-IN" w:bidi="hi-IN"/>
        </w:rPr>
      </w:pPr>
      <w:r w:rsidRPr="00E534E9">
        <w:rPr>
          <w:rFonts w:eastAsia="Arial Unicode MS" w:cs="Tahoma"/>
          <w:kern w:val="1"/>
          <w:lang w:val="lv-LV" w:eastAsia="hi-IN" w:bidi="hi-IN"/>
        </w:rPr>
        <w:t>3. Nomnieks  apliecina, ka ir iepazinies ar Telpu stāvokli dabā, tā nolietojumu un viņam pretenzijas nav.</w:t>
      </w:r>
    </w:p>
    <w:p w14:paraId="56F44ED8" w14:textId="77777777" w:rsidR="00E534E9" w:rsidRPr="00E534E9" w:rsidRDefault="00E534E9" w:rsidP="00E534E9">
      <w:pPr>
        <w:widowControl w:val="0"/>
        <w:suppressAutoHyphens/>
        <w:ind w:right="38" w:firstLine="709"/>
        <w:jc w:val="both"/>
        <w:rPr>
          <w:rFonts w:eastAsia="Arial Unicode MS" w:cs="Tahoma"/>
          <w:kern w:val="1"/>
          <w:lang w:val="lv-LV" w:eastAsia="hi-IN" w:bidi="hi-IN"/>
        </w:rPr>
      </w:pPr>
      <w:r w:rsidRPr="00E534E9">
        <w:rPr>
          <w:rFonts w:eastAsia="Arial Unicode MS" w:cs="Tahoma"/>
          <w:kern w:val="1"/>
          <w:lang w:val="lv-LV" w:eastAsia="hi-IN" w:bidi="hi-IN"/>
        </w:rPr>
        <w:t>4. Akts ir sastādīts latviešu valodā uz 1 (vienas) lapas, 2 (divos) identiskos eksemplāros, ar vienādu juridisko spēku, no kuriem viens glabājas pie Iznomātāja, otrs – pie Nomnieka.</w:t>
      </w:r>
    </w:p>
    <w:p w14:paraId="56F44ED9" w14:textId="77777777" w:rsidR="00E534E9" w:rsidRPr="00E534E9" w:rsidRDefault="00E534E9" w:rsidP="00E534E9">
      <w:pPr>
        <w:widowControl w:val="0"/>
        <w:suppressAutoHyphens/>
        <w:ind w:right="38" w:firstLine="709"/>
        <w:jc w:val="both"/>
        <w:rPr>
          <w:rFonts w:eastAsia="Arial Unicode MS" w:cs="Tahoma"/>
          <w:kern w:val="1"/>
          <w:lang w:val="lv-LV" w:eastAsia="hi-IN" w:bidi="hi-IN"/>
        </w:rPr>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E534E9" w:rsidRPr="00E534E9" w14:paraId="56F44EF3" w14:textId="77777777" w:rsidTr="00E534E9">
        <w:trPr>
          <w:trHeight w:val="3407"/>
        </w:trPr>
        <w:tc>
          <w:tcPr>
            <w:tcW w:w="4503" w:type="dxa"/>
            <w:tcMar>
              <w:top w:w="0" w:type="dxa"/>
              <w:left w:w="108" w:type="dxa"/>
              <w:bottom w:w="0" w:type="dxa"/>
              <w:right w:w="108" w:type="dxa"/>
            </w:tcMar>
          </w:tcPr>
          <w:p w14:paraId="56F44EDA" w14:textId="77777777" w:rsidR="00E534E9" w:rsidRPr="00E534E9" w:rsidRDefault="00E534E9" w:rsidP="00E534E9">
            <w:pPr>
              <w:widowControl w:val="0"/>
              <w:suppressAutoHyphens/>
              <w:rPr>
                <w:rFonts w:cs="Tahoma"/>
                <w:b/>
                <w:kern w:val="1"/>
                <w:lang w:val="lv-LV" w:eastAsia="lv-LV" w:bidi="hi-IN"/>
              </w:rPr>
            </w:pPr>
            <w:r w:rsidRPr="00E534E9">
              <w:rPr>
                <w:rFonts w:cs="Tahoma"/>
                <w:b/>
                <w:kern w:val="1"/>
                <w:lang w:val="lv-LV" w:eastAsia="lv-LV" w:bidi="hi-IN"/>
              </w:rPr>
              <w:t>Iznomātājs</w:t>
            </w:r>
          </w:p>
          <w:p w14:paraId="56F44EDB" w14:textId="77777777" w:rsidR="00E534E9" w:rsidRPr="00E534E9" w:rsidRDefault="00E534E9" w:rsidP="00E534E9">
            <w:pPr>
              <w:widowControl w:val="0"/>
              <w:suppressAutoHyphens/>
              <w:rPr>
                <w:rFonts w:cs="Tahoma"/>
                <w:b/>
                <w:kern w:val="1"/>
                <w:lang w:val="lv-LV" w:eastAsia="lv-LV" w:bidi="hi-IN"/>
              </w:rPr>
            </w:pPr>
            <w:r w:rsidRPr="00E534E9">
              <w:rPr>
                <w:rFonts w:cs="Tahoma"/>
                <w:b/>
                <w:kern w:val="1"/>
                <w:lang w:val="lv-LV" w:eastAsia="lv-LV" w:bidi="hi-IN"/>
              </w:rPr>
              <w:t>Limbažu novada pašvaldība</w:t>
            </w:r>
          </w:p>
          <w:p w14:paraId="56F44EDC" w14:textId="77777777" w:rsidR="00E534E9" w:rsidRPr="00E534E9" w:rsidRDefault="00E534E9" w:rsidP="00E534E9">
            <w:pPr>
              <w:widowControl w:val="0"/>
              <w:suppressAutoHyphens/>
              <w:rPr>
                <w:rFonts w:cs="Tahoma"/>
                <w:kern w:val="1"/>
                <w:lang w:val="lv-LV" w:eastAsia="lv-LV" w:bidi="hi-IN"/>
              </w:rPr>
            </w:pPr>
            <w:r w:rsidRPr="00E534E9">
              <w:rPr>
                <w:rFonts w:cs="Tahoma"/>
                <w:kern w:val="1"/>
                <w:lang w:val="lv-LV" w:eastAsia="lv-LV" w:bidi="hi-IN"/>
              </w:rPr>
              <w:t>Nodokļu maksātāja reģ. Nr.90009114631</w:t>
            </w:r>
          </w:p>
          <w:p w14:paraId="56F44EDD" w14:textId="77777777" w:rsidR="00E534E9" w:rsidRPr="00E534E9" w:rsidRDefault="00E534E9" w:rsidP="00E534E9">
            <w:pPr>
              <w:widowControl w:val="0"/>
              <w:suppressAutoHyphens/>
              <w:rPr>
                <w:rFonts w:cs="Tahoma"/>
                <w:kern w:val="1"/>
                <w:lang w:val="lv-LV" w:eastAsia="lv-LV" w:bidi="hi-IN"/>
              </w:rPr>
            </w:pPr>
            <w:r w:rsidRPr="00E534E9">
              <w:rPr>
                <w:rFonts w:cs="Tahoma"/>
                <w:kern w:val="1"/>
                <w:lang w:val="lv-LV" w:eastAsia="lv-LV" w:bidi="hi-IN"/>
              </w:rPr>
              <w:t>Juridiskā adrese: Rīgas iela 16</w:t>
            </w:r>
          </w:p>
          <w:p w14:paraId="56F44EDE" w14:textId="77777777" w:rsidR="00E534E9" w:rsidRPr="00E534E9" w:rsidRDefault="00E534E9" w:rsidP="00E534E9">
            <w:pPr>
              <w:widowControl w:val="0"/>
              <w:suppressAutoHyphens/>
              <w:rPr>
                <w:rFonts w:cs="Tahoma"/>
                <w:kern w:val="1"/>
                <w:lang w:val="lv-LV" w:eastAsia="lv-LV" w:bidi="hi-IN"/>
              </w:rPr>
            </w:pPr>
            <w:r w:rsidRPr="00E534E9">
              <w:rPr>
                <w:rFonts w:cs="Tahoma"/>
                <w:kern w:val="1"/>
                <w:lang w:val="lv-LV" w:eastAsia="lv-LV" w:bidi="hi-IN"/>
              </w:rPr>
              <w:t>Limbaži, Limbažu novads, LV-4001</w:t>
            </w:r>
          </w:p>
          <w:p w14:paraId="56F44EDF" w14:textId="77777777" w:rsidR="00E534E9" w:rsidRPr="00E534E9" w:rsidRDefault="00E534E9" w:rsidP="00E534E9">
            <w:pPr>
              <w:widowControl w:val="0"/>
              <w:suppressAutoHyphens/>
              <w:rPr>
                <w:rFonts w:cs="Tahoma"/>
                <w:kern w:val="1"/>
                <w:lang w:val="lv-LV" w:eastAsia="lv-LV" w:bidi="hi-IN"/>
              </w:rPr>
            </w:pPr>
            <w:r w:rsidRPr="00E534E9">
              <w:rPr>
                <w:rFonts w:cs="Tahoma"/>
                <w:kern w:val="1"/>
                <w:lang w:val="lv-LV" w:eastAsia="lv-LV" w:bidi="hi-IN"/>
              </w:rPr>
              <w:t>Norēķinu rekvizīti:</w:t>
            </w:r>
          </w:p>
          <w:p w14:paraId="56F44EE0" w14:textId="77777777" w:rsidR="00E534E9" w:rsidRPr="00E534E9" w:rsidRDefault="00E534E9" w:rsidP="00E534E9">
            <w:pPr>
              <w:widowControl w:val="0"/>
              <w:suppressAutoHyphens/>
              <w:rPr>
                <w:rFonts w:cs="Tahoma"/>
                <w:kern w:val="1"/>
                <w:lang w:val="lv-LV" w:eastAsia="lv-LV" w:bidi="hi-IN"/>
              </w:rPr>
            </w:pPr>
            <w:r w:rsidRPr="00E534E9">
              <w:rPr>
                <w:rFonts w:cs="Tahoma"/>
                <w:kern w:val="1"/>
                <w:lang w:val="lv-LV" w:eastAsia="lv-LV" w:bidi="hi-IN"/>
              </w:rPr>
              <w:t xml:space="preserve">AS „SEB banka” </w:t>
            </w:r>
          </w:p>
          <w:p w14:paraId="56F44EE1" w14:textId="77777777" w:rsidR="00E534E9" w:rsidRPr="00E534E9" w:rsidRDefault="00E534E9" w:rsidP="00E534E9">
            <w:pPr>
              <w:widowControl w:val="0"/>
              <w:suppressAutoHyphens/>
              <w:rPr>
                <w:rFonts w:eastAsia="Arial Unicode MS" w:cs="Tahoma"/>
                <w:kern w:val="1"/>
                <w:lang w:val="lv-LV" w:eastAsia="hi-IN" w:bidi="hi-IN"/>
              </w:rPr>
            </w:pPr>
            <w:r w:rsidRPr="00E534E9">
              <w:rPr>
                <w:rFonts w:cs="Tahoma"/>
                <w:kern w:val="1"/>
                <w:lang w:val="lv-LV" w:eastAsia="lv-LV" w:bidi="hi-IN"/>
              </w:rPr>
              <w:t>Konts Nr.</w:t>
            </w:r>
            <w:r w:rsidRPr="00E534E9">
              <w:rPr>
                <w:rFonts w:cs="Tahoma"/>
                <w:kern w:val="1"/>
                <w:sz w:val="28"/>
                <w:szCs w:val="28"/>
                <w:lang w:val="lv-LV" w:eastAsia="lv-LV" w:bidi="hi-IN"/>
              </w:rPr>
              <w:t xml:space="preserve"> </w:t>
            </w:r>
            <w:r w:rsidRPr="00E534E9">
              <w:rPr>
                <w:rFonts w:cs="Tahoma"/>
                <w:kern w:val="1"/>
                <w:lang w:val="lv-LV" w:eastAsia="lv-LV" w:bidi="hi-IN"/>
              </w:rPr>
              <w:t>LV37UNLA005001484308</w:t>
            </w:r>
          </w:p>
          <w:p w14:paraId="56F44EE2" w14:textId="77777777" w:rsidR="00E534E9" w:rsidRPr="00E534E9" w:rsidRDefault="00E534E9" w:rsidP="00E534E9">
            <w:pPr>
              <w:widowControl w:val="0"/>
              <w:suppressAutoHyphens/>
              <w:rPr>
                <w:rFonts w:cs="Tahoma"/>
                <w:kern w:val="1"/>
                <w:lang w:eastAsia="hi-IN" w:bidi="hi-IN"/>
              </w:rPr>
            </w:pPr>
            <w:r w:rsidRPr="00E534E9">
              <w:rPr>
                <w:rFonts w:cs="Tahoma"/>
                <w:kern w:val="1"/>
                <w:lang w:eastAsia="hi-IN" w:bidi="hi-IN"/>
              </w:rPr>
              <w:t>Kods UNLALV2X</w:t>
            </w:r>
          </w:p>
          <w:p w14:paraId="56F44EE3" w14:textId="77777777" w:rsidR="00E534E9" w:rsidRPr="00E534E9" w:rsidRDefault="00E534E9" w:rsidP="00E534E9">
            <w:pPr>
              <w:widowControl w:val="0"/>
              <w:suppressAutoHyphens/>
              <w:rPr>
                <w:rFonts w:cs="Tahoma"/>
                <w:kern w:val="1"/>
                <w:lang w:val="lv-LV" w:eastAsia="lv-LV" w:bidi="hi-IN"/>
              </w:rPr>
            </w:pPr>
          </w:p>
          <w:p w14:paraId="56F44EE4" w14:textId="77777777" w:rsidR="00E534E9" w:rsidRPr="00E534E9" w:rsidRDefault="00E534E9" w:rsidP="00E534E9">
            <w:pPr>
              <w:widowControl w:val="0"/>
              <w:suppressAutoHyphens/>
              <w:rPr>
                <w:rFonts w:cs="Tahoma"/>
                <w:kern w:val="1"/>
                <w:lang w:val="lv-LV" w:eastAsia="lv-LV" w:bidi="hi-IN"/>
              </w:rPr>
            </w:pPr>
          </w:p>
          <w:p w14:paraId="56F44EE5" w14:textId="77777777" w:rsidR="00E534E9" w:rsidRPr="00E534E9" w:rsidRDefault="00E534E9" w:rsidP="00E534E9">
            <w:pPr>
              <w:widowControl w:val="0"/>
              <w:suppressAutoHyphens/>
              <w:rPr>
                <w:rFonts w:cs="Tahoma"/>
                <w:kern w:val="1"/>
                <w:lang w:val="lv-LV" w:eastAsia="lv-LV" w:bidi="hi-IN"/>
              </w:rPr>
            </w:pPr>
            <w:r w:rsidRPr="00E534E9">
              <w:rPr>
                <w:rFonts w:cs="Tahoma"/>
                <w:kern w:val="1"/>
                <w:lang w:val="lv-LV" w:eastAsia="lv-LV" w:bidi="hi-IN"/>
              </w:rPr>
              <w:t>_________________________________</w:t>
            </w:r>
          </w:p>
          <w:p w14:paraId="56F44EE6" w14:textId="77777777" w:rsidR="00E534E9" w:rsidRPr="00E534E9" w:rsidRDefault="00E534E9" w:rsidP="00E534E9">
            <w:pPr>
              <w:widowControl w:val="0"/>
              <w:suppressAutoHyphens/>
              <w:ind w:left="2580"/>
              <w:rPr>
                <w:rFonts w:cs="Tahoma"/>
                <w:kern w:val="1"/>
                <w:lang w:val="lv-LV" w:eastAsia="lv-LV" w:bidi="hi-IN"/>
              </w:rPr>
            </w:pPr>
            <w:r w:rsidRPr="00E534E9">
              <w:rPr>
                <w:rFonts w:cs="Tahoma"/>
                <w:kern w:val="1"/>
                <w:lang w:val="lv-LV" w:eastAsia="lv-LV" w:bidi="hi-IN"/>
              </w:rPr>
              <w:t xml:space="preserve">___________   </w:t>
            </w:r>
          </w:p>
        </w:tc>
        <w:tc>
          <w:tcPr>
            <w:tcW w:w="4961" w:type="dxa"/>
            <w:tcMar>
              <w:top w:w="0" w:type="dxa"/>
              <w:left w:w="108" w:type="dxa"/>
              <w:bottom w:w="0" w:type="dxa"/>
              <w:right w:w="108" w:type="dxa"/>
            </w:tcMar>
          </w:tcPr>
          <w:p w14:paraId="56F44EE7" w14:textId="77777777" w:rsidR="00E534E9" w:rsidRPr="00E534E9" w:rsidRDefault="00E534E9" w:rsidP="00E534E9">
            <w:pPr>
              <w:widowControl w:val="0"/>
              <w:suppressAutoHyphens/>
              <w:rPr>
                <w:rFonts w:cs="Tahoma"/>
                <w:b/>
                <w:kern w:val="1"/>
                <w:lang w:val="lv-LV" w:eastAsia="lv-LV" w:bidi="hi-IN"/>
              </w:rPr>
            </w:pPr>
            <w:r w:rsidRPr="00E534E9">
              <w:rPr>
                <w:rFonts w:cs="Tahoma"/>
                <w:b/>
                <w:kern w:val="1"/>
                <w:lang w:val="lv-LV" w:eastAsia="lv-LV" w:bidi="hi-IN"/>
              </w:rPr>
              <w:t>Nomnieks</w:t>
            </w:r>
          </w:p>
          <w:p w14:paraId="56F44EE8"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___________________________________</w:t>
            </w:r>
          </w:p>
          <w:p w14:paraId="56F44EE9"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6F44EEA"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Adrese: ____________________________</w:t>
            </w:r>
          </w:p>
          <w:p w14:paraId="56F44EEB"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6F44EE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Bankas rekvizīti:</w:t>
            </w:r>
          </w:p>
          <w:p w14:paraId="56F44EED" w14:textId="77777777" w:rsidR="00E534E9" w:rsidRPr="00E534E9" w:rsidRDefault="00E534E9" w:rsidP="00E534E9">
            <w:pPr>
              <w:widowControl w:val="0"/>
              <w:suppressAutoHyphens/>
              <w:rPr>
                <w:kern w:val="1"/>
                <w:lang w:val="lv-LV" w:eastAsia="hi-IN" w:bidi="hi-IN"/>
              </w:rPr>
            </w:pPr>
            <w:r w:rsidRPr="00E534E9">
              <w:rPr>
                <w:kern w:val="1"/>
                <w:lang w:val="lv-LV" w:eastAsia="hi-IN" w:bidi="hi-IN"/>
              </w:rPr>
              <w:t>___________________________________</w:t>
            </w:r>
          </w:p>
          <w:p w14:paraId="56F44EEE" w14:textId="77777777" w:rsidR="00E534E9" w:rsidRPr="00E534E9" w:rsidRDefault="00E534E9" w:rsidP="00E534E9">
            <w:pPr>
              <w:widowControl w:val="0"/>
              <w:suppressAutoHyphens/>
              <w:jc w:val="both"/>
              <w:rPr>
                <w:kern w:val="1"/>
                <w:lang w:val="lv-LV" w:eastAsia="lv-LV" w:bidi="hi-IN"/>
              </w:rPr>
            </w:pPr>
            <w:r w:rsidRPr="00E534E9">
              <w:rPr>
                <w:kern w:val="1"/>
                <w:lang w:val="lv-LV" w:eastAsia="lv-LV" w:bidi="hi-IN"/>
              </w:rPr>
              <w:t>Konts Nr.___________________________</w:t>
            </w:r>
          </w:p>
          <w:p w14:paraId="56F44EEF"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Kods ______________________________</w:t>
            </w:r>
          </w:p>
          <w:p w14:paraId="56F44EF0" w14:textId="77777777" w:rsidR="00E534E9" w:rsidRPr="00E534E9" w:rsidRDefault="00E534E9" w:rsidP="00E534E9">
            <w:pPr>
              <w:widowControl w:val="0"/>
              <w:suppressAutoHyphens/>
              <w:rPr>
                <w:kern w:val="1"/>
                <w:lang w:val="lv-LV" w:eastAsia="lv-LV" w:bidi="hi-IN"/>
              </w:rPr>
            </w:pPr>
          </w:p>
          <w:p w14:paraId="56F44EF1" w14:textId="77777777" w:rsidR="00E534E9" w:rsidRPr="00E534E9" w:rsidRDefault="00E534E9" w:rsidP="00E534E9">
            <w:pPr>
              <w:widowControl w:val="0"/>
              <w:suppressAutoHyphens/>
              <w:rPr>
                <w:kern w:val="1"/>
                <w:lang w:val="lv-LV" w:eastAsia="lv-LV" w:bidi="hi-IN"/>
              </w:rPr>
            </w:pPr>
          </w:p>
          <w:p w14:paraId="56F44EF2" w14:textId="77777777" w:rsidR="00E534E9" w:rsidRPr="00E534E9" w:rsidRDefault="00E534E9" w:rsidP="00E534E9">
            <w:pPr>
              <w:widowControl w:val="0"/>
              <w:suppressAutoHyphens/>
              <w:rPr>
                <w:rFonts w:cs="Tahoma"/>
                <w:kern w:val="1"/>
                <w:lang w:val="lv-LV" w:eastAsia="lv-LV" w:bidi="hi-IN"/>
              </w:rPr>
            </w:pPr>
            <w:r w:rsidRPr="00E534E9">
              <w:rPr>
                <w:kern w:val="1"/>
                <w:lang w:val="lv-LV" w:eastAsia="lv-LV" w:bidi="hi-IN"/>
              </w:rPr>
              <w:t>____________________________________</w:t>
            </w:r>
          </w:p>
        </w:tc>
      </w:tr>
    </w:tbl>
    <w:p w14:paraId="56F44EF4" w14:textId="77777777" w:rsidR="00E534E9" w:rsidRPr="00E534E9" w:rsidRDefault="00E534E9" w:rsidP="00E534E9">
      <w:pPr>
        <w:widowControl w:val="0"/>
        <w:suppressAutoHyphens/>
        <w:spacing w:after="200" w:line="276" w:lineRule="auto"/>
        <w:rPr>
          <w:kern w:val="1"/>
          <w:lang w:val="lv-LV" w:eastAsia="lv-LV" w:bidi="hi-IN"/>
        </w:rPr>
      </w:pPr>
    </w:p>
    <w:p w14:paraId="56F44F08" w14:textId="77777777" w:rsidR="001D1900" w:rsidRPr="00E534E9" w:rsidRDefault="001D1900" w:rsidP="00E534E9">
      <w:pPr>
        <w:widowControl w:val="0"/>
        <w:suppressAutoHyphens/>
        <w:spacing w:after="200" w:line="276" w:lineRule="auto"/>
        <w:rPr>
          <w:kern w:val="1"/>
          <w:lang w:val="lv-LV" w:eastAsia="lv-LV" w:bidi="hi-IN"/>
        </w:rPr>
      </w:pPr>
    </w:p>
    <w:p w14:paraId="56F44F09" w14:textId="77777777" w:rsidR="00E534E9" w:rsidRPr="00E534E9" w:rsidRDefault="00E534E9" w:rsidP="00E534E9">
      <w:pPr>
        <w:widowControl w:val="0"/>
        <w:suppressAutoHyphens/>
        <w:spacing w:after="200" w:line="276" w:lineRule="auto"/>
        <w:rPr>
          <w:kern w:val="1"/>
          <w:lang w:val="lv-LV" w:eastAsia="lv-LV" w:bidi="hi-IN"/>
        </w:rPr>
      </w:pPr>
    </w:p>
    <w:p w14:paraId="56F44F0A" w14:textId="77777777" w:rsidR="00A44E27" w:rsidRPr="003B466D" w:rsidRDefault="00A44E27" w:rsidP="00A44E27">
      <w:pPr>
        <w:widowControl w:val="0"/>
        <w:suppressAutoHyphens/>
        <w:jc w:val="right"/>
        <w:rPr>
          <w:rFonts w:eastAsia="Arial Unicode MS" w:cs="Tahoma"/>
          <w:kern w:val="1"/>
          <w:lang w:val="lv-LV" w:eastAsia="hi-IN" w:bidi="hi-IN"/>
        </w:rPr>
      </w:pPr>
      <w:r>
        <w:lastRenderedPageBreak/>
        <w:tab/>
      </w:r>
      <w:r w:rsidRPr="003B466D">
        <w:rPr>
          <w:rFonts w:eastAsia="Arial Unicode MS" w:cs="Tahoma"/>
          <w:kern w:val="1"/>
          <w:lang w:val="lv-LV" w:eastAsia="hi-IN" w:bidi="hi-IN"/>
        </w:rPr>
        <w:t>Pielikums Nr.</w:t>
      </w:r>
      <w:r>
        <w:rPr>
          <w:rFonts w:eastAsia="Arial Unicode MS" w:cs="Tahoma"/>
          <w:kern w:val="1"/>
          <w:lang w:val="lv-LV" w:eastAsia="hi-IN" w:bidi="hi-IN"/>
        </w:rPr>
        <w:t>3</w:t>
      </w:r>
    </w:p>
    <w:p w14:paraId="56F44F0B" w14:textId="77777777" w:rsidR="00A44E27" w:rsidRPr="003B466D" w:rsidRDefault="00A44E27" w:rsidP="00A44E27">
      <w:pPr>
        <w:widowControl w:val="0"/>
        <w:suppressAutoHyphens/>
        <w:jc w:val="right"/>
        <w:rPr>
          <w:rFonts w:eastAsia="Arial Unicode MS" w:cs="Tahoma"/>
          <w:kern w:val="1"/>
          <w:lang w:val="lv-LV" w:eastAsia="hi-IN" w:bidi="hi-IN"/>
        </w:rPr>
      </w:pPr>
      <w:r w:rsidRPr="003B466D">
        <w:rPr>
          <w:rFonts w:eastAsia="Arial Unicode MS" w:cs="Tahoma"/>
          <w:kern w:val="1"/>
          <w:lang w:val="lv-LV" w:eastAsia="hi-IN" w:bidi="hi-IN"/>
        </w:rPr>
        <w:t xml:space="preserve">                              2022.gada ___._______________ Nedzīvojamo telpu nomas līgumam Nr.______________</w:t>
      </w:r>
    </w:p>
    <w:p w14:paraId="56F44F0C" w14:textId="77777777" w:rsidR="00A44E27" w:rsidRDefault="00A44E27" w:rsidP="00A44E27">
      <w:pPr>
        <w:tabs>
          <w:tab w:val="left" w:pos="6150"/>
        </w:tabs>
      </w:pPr>
    </w:p>
    <w:p w14:paraId="56F44F0F" w14:textId="77777777" w:rsidR="00A44E27" w:rsidRPr="00A44E27" w:rsidRDefault="00A44E27" w:rsidP="00A44E27"/>
    <w:p w14:paraId="56F44F10" w14:textId="77777777" w:rsidR="00A44E27" w:rsidRDefault="00A44E27" w:rsidP="00A44E27"/>
    <w:p w14:paraId="56F44F11" w14:textId="03590FB4" w:rsidR="00A44E27" w:rsidRPr="003B466D" w:rsidRDefault="007826F8" w:rsidP="009B572A">
      <w:pPr>
        <w:widowControl w:val="0"/>
        <w:suppressAutoHyphens/>
        <w:jc w:val="center"/>
        <w:rPr>
          <w:rFonts w:eastAsia="Arial Unicode MS" w:cs="Tahoma"/>
          <w:kern w:val="1"/>
          <w:lang w:val="lv-LV" w:eastAsia="hi-IN" w:bidi="hi-IN"/>
        </w:rPr>
      </w:pPr>
      <w:r>
        <w:rPr>
          <w:noProof/>
          <w:lang w:val="lv-LV" w:eastAsia="lv-LV"/>
        </w:rPr>
        <w:drawing>
          <wp:inline distT="0" distB="0" distL="0" distR="0" wp14:anchorId="56F44F17" wp14:editId="56F44F18">
            <wp:extent cx="5274310" cy="4360545"/>
            <wp:effectExtent l="0" t="0" r="2540" b="1905"/>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274310" cy="4360545"/>
                    </a:xfrm>
                    <a:prstGeom prst="rect">
                      <a:avLst/>
                    </a:prstGeom>
                  </pic:spPr>
                </pic:pic>
              </a:graphicData>
            </a:graphic>
          </wp:inline>
        </w:drawing>
      </w:r>
    </w:p>
    <w:p w14:paraId="56F44F12" w14:textId="77777777" w:rsidR="003B466D" w:rsidRPr="00A44E27" w:rsidRDefault="003B466D" w:rsidP="00A44E27">
      <w:pPr>
        <w:tabs>
          <w:tab w:val="left" w:pos="1005"/>
        </w:tabs>
      </w:pPr>
    </w:p>
    <w:sectPr w:rsidR="003B466D" w:rsidRPr="00A44E27" w:rsidSect="009B572A">
      <w:headerReference w:type="default" r:id="rId10"/>
      <w:headerReference w:type="first" r:id="rId1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BAD9E" w14:textId="77777777" w:rsidR="00E24994" w:rsidRDefault="00E24994">
      <w:r>
        <w:separator/>
      </w:r>
    </w:p>
  </w:endnote>
  <w:endnote w:type="continuationSeparator" w:id="0">
    <w:p w14:paraId="31B480D3" w14:textId="77777777" w:rsidR="00E24994" w:rsidRDefault="00E24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52BD7" w14:textId="77777777" w:rsidR="00E24994" w:rsidRDefault="00E24994">
      <w:r>
        <w:separator/>
      </w:r>
    </w:p>
  </w:footnote>
  <w:footnote w:type="continuationSeparator" w:id="0">
    <w:p w14:paraId="3D225022" w14:textId="77777777" w:rsidR="00E24994" w:rsidRDefault="00E24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381141"/>
      <w:docPartObj>
        <w:docPartGallery w:val="Page Numbers (Top of Page)"/>
        <w:docPartUnique/>
      </w:docPartObj>
    </w:sdtPr>
    <w:sdtContent>
      <w:p w14:paraId="7D8734E0" w14:textId="126451D4" w:rsidR="009B572A" w:rsidRDefault="009B572A">
        <w:pPr>
          <w:pStyle w:val="Galvene"/>
          <w:jc w:val="center"/>
        </w:pPr>
        <w:r>
          <w:fldChar w:fldCharType="begin"/>
        </w:r>
        <w:r>
          <w:instrText>PAGE   \* MERGEFORMAT</w:instrText>
        </w:r>
        <w:r>
          <w:fldChar w:fldCharType="separate"/>
        </w:r>
        <w:r w:rsidRPr="009B572A">
          <w:rPr>
            <w:noProof/>
            <w:lang w:val="lv-LV"/>
          </w:rPr>
          <w:t>4</w:t>
        </w:r>
        <w:r>
          <w:fldChar w:fldCharType="end"/>
        </w:r>
      </w:p>
    </w:sdtContent>
  </w:sdt>
  <w:p w14:paraId="631B449B" w14:textId="77777777" w:rsidR="009B572A" w:rsidRDefault="009B572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1F1DE" w14:textId="0D2DAF34" w:rsidR="009B572A" w:rsidRDefault="009B572A">
    <w:pPr>
      <w:pStyle w:val="Galven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44F1D" w14:textId="77777777" w:rsidR="00E534E9" w:rsidRDefault="00E534E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44F1E" w14:textId="77777777" w:rsidR="00E534E9" w:rsidRDefault="00E534E9" w:rsidP="00F25654">
    <w:pPr>
      <w:jc w:val="center"/>
      <w:rPr>
        <w:b/>
        <w:bCs/>
        <w:caps/>
        <w:noProof/>
        <w:sz w:val="28"/>
        <w:szCs w:val="28"/>
        <w:lang w:eastAsia="lv-LV"/>
      </w:rPr>
    </w:pPr>
    <w:r w:rsidRPr="003E5D1A">
      <w:rPr>
        <w:caps/>
        <w:noProof/>
        <w:lang w:val="lv-LV" w:eastAsia="lv-LV"/>
      </w:rPr>
      <w:drawing>
        <wp:inline distT="0" distB="0" distL="0" distR="0" wp14:anchorId="56F44F23" wp14:editId="56F44F24">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6F44F1F" w14:textId="77777777" w:rsidR="00E534E9" w:rsidRPr="003E5D1A" w:rsidRDefault="00E534E9" w:rsidP="00F25654">
    <w:pPr>
      <w:jc w:val="center"/>
      <w:rPr>
        <w:b/>
        <w:bCs/>
        <w:caps/>
        <w:sz w:val="28"/>
        <w:szCs w:val="28"/>
        <w:lang w:eastAsia="lv-LV"/>
      </w:rPr>
    </w:pPr>
    <w:r w:rsidRPr="003E5D1A">
      <w:rPr>
        <w:b/>
        <w:bCs/>
        <w:caps/>
        <w:noProof/>
        <w:sz w:val="28"/>
        <w:szCs w:val="28"/>
        <w:lang w:eastAsia="lv-LV"/>
      </w:rPr>
      <w:t>Limbažu novada DOME</w:t>
    </w:r>
  </w:p>
  <w:p w14:paraId="56F44F20" w14:textId="77777777" w:rsidR="00E534E9" w:rsidRPr="003E5D1A" w:rsidRDefault="00E534E9" w:rsidP="00F25654">
    <w:pPr>
      <w:jc w:val="center"/>
      <w:rPr>
        <w:sz w:val="18"/>
        <w:szCs w:val="20"/>
        <w:lang w:eastAsia="lv-LV"/>
      </w:rPr>
    </w:pPr>
    <w:r w:rsidRPr="003E5D1A">
      <w:rPr>
        <w:sz w:val="18"/>
        <w:szCs w:val="20"/>
        <w:lang w:eastAsia="lv-LV"/>
      </w:rPr>
      <w:t xml:space="preserve">Reģ. Nr. </w:t>
    </w:r>
    <w:r w:rsidRPr="003E5D1A">
      <w:rPr>
        <w:noProof/>
        <w:sz w:val="18"/>
        <w:szCs w:val="20"/>
        <w:lang w:eastAsia="lv-LV"/>
      </w:rPr>
      <w:t>90009114631</w:t>
    </w:r>
    <w:r w:rsidRPr="003E5D1A">
      <w:rPr>
        <w:sz w:val="18"/>
        <w:szCs w:val="20"/>
        <w:lang w:eastAsia="lv-LV"/>
      </w:rPr>
      <w:t xml:space="preserve">; </w:t>
    </w:r>
    <w:r w:rsidRPr="003E5D1A">
      <w:rPr>
        <w:noProof/>
        <w:sz w:val="18"/>
        <w:szCs w:val="20"/>
        <w:lang w:eastAsia="lv-LV"/>
      </w:rPr>
      <w:t>Rīgas iela 16, Limbaži, Limbažu novads LV-4001</w:t>
    </w:r>
    <w:r w:rsidRPr="003E5D1A">
      <w:rPr>
        <w:sz w:val="18"/>
        <w:szCs w:val="20"/>
        <w:lang w:eastAsia="lv-LV"/>
      </w:rPr>
      <w:t xml:space="preserve">; </w:t>
    </w:r>
  </w:p>
  <w:p w14:paraId="56F44F21" w14:textId="77777777" w:rsidR="00E534E9" w:rsidRPr="003E5D1A" w:rsidRDefault="00E534E9"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tālrunis </w:t>
    </w:r>
    <w:r w:rsidRPr="003E5D1A">
      <w:rPr>
        <w:noProof/>
        <w:sz w:val="18"/>
        <w:szCs w:val="20"/>
        <w:lang w:eastAsia="lv-LV"/>
      </w:rPr>
      <w:t>64023003</w:t>
    </w:r>
  </w:p>
  <w:p w14:paraId="56F44F22" w14:textId="77777777" w:rsidR="00E534E9" w:rsidRPr="00D11705" w:rsidRDefault="00E534E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8"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3"/>
  </w:num>
  <w:num w:numId="2">
    <w:abstractNumId w:val="0"/>
  </w:num>
  <w:num w:numId="3">
    <w:abstractNumId w:val="4"/>
  </w:num>
  <w:num w:numId="4">
    <w:abstractNumId w:val="2"/>
  </w:num>
  <w:num w:numId="5">
    <w:abstractNumId w:val="1"/>
  </w:num>
  <w:num w:numId="6">
    <w:abstractNumId w:val="5"/>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95D"/>
    <w:rsid w:val="000200BB"/>
    <w:rsid w:val="000D6086"/>
    <w:rsid w:val="001953BC"/>
    <w:rsid w:val="001D1900"/>
    <w:rsid w:val="002A3817"/>
    <w:rsid w:val="00345B53"/>
    <w:rsid w:val="003B466D"/>
    <w:rsid w:val="00432815"/>
    <w:rsid w:val="004A0EDB"/>
    <w:rsid w:val="004C5E02"/>
    <w:rsid w:val="005269DA"/>
    <w:rsid w:val="005B46D9"/>
    <w:rsid w:val="005F222F"/>
    <w:rsid w:val="005F318C"/>
    <w:rsid w:val="00673C7B"/>
    <w:rsid w:val="007826F8"/>
    <w:rsid w:val="007C3784"/>
    <w:rsid w:val="00831432"/>
    <w:rsid w:val="008328A8"/>
    <w:rsid w:val="00851590"/>
    <w:rsid w:val="00865032"/>
    <w:rsid w:val="00891F4F"/>
    <w:rsid w:val="008A227C"/>
    <w:rsid w:val="008B095D"/>
    <w:rsid w:val="00905C4C"/>
    <w:rsid w:val="009B572A"/>
    <w:rsid w:val="00A44E27"/>
    <w:rsid w:val="00A674CC"/>
    <w:rsid w:val="00A94819"/>
    <w:rsid w:val="00B469E8"/>
    <w:rsid w:val="00C46733"/>
    <w:rsid w:val="00D336D6"/>
    <w:rsid w:val="00D416AB"/>
    <w:rsid w:val="00E24994"/>
    <w:rsid w:val="00E534E9"/>
    <w:rsid w:val="00E77200"/>
    <w:rsid w:val="00F25014"/>
    <w:rsid w:val="00F25654"/>
    <w:rsid w:val="00FC5F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4D7D"/>
  <w15:docId w15:val="{0B5CD2A6-1C10-49C2-8BA4-B36DAB28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B095D"/>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BezatstarpmRakstz">
    <w:name w:val="Bez atstarpēm Rakstz."/>
    <w:link w:val="Bezatstarpm"/>
    <w:locked/>
    <w:rsid w:val="008B095D"/>
    <w:rPr>
      <w:rFonts w:ascii="Calibri" w:hAnsi="Calibri"/>
    </w:rPr>
  </w:style>
  <w:style w:type="paragraph" w:styleId="Bezatstarpm">
    <w:name w:val="No Spacing"/>
    <w:link w:val="BezatstarpmRakstz"/>
    <w:qFormat/>
    <w:rsid w:val="008B095D"/>
    <w:pPr>
      <w:spacing w:after="0" w:line="240" w:lineRule="auto"/>
    </w:pPr>
    <w:rPr>
      <w:rFonts w:ascii="Calibri" w:hAnsi="Calibri"/>
    </w:rPr>
  </w:style>
  <w:style w:type="paragraph" w:styleId="Galvene">
    <w:name w:val="header"/>
    <w:basedOn w:val="Parasts"/>
    <w:link w:val="GalveneRakstz"/>
    <w:uiPriority w:val="99"/>
    <w:unhideWhenUsed/>
    <w:rsid w:val="008B095D"/>
    <w:pPr>
      <w:tabs>
        <w:tab w:val="center" w:pos="4153"/>
        <w:tab w:val="right" w:pos="8306"/>
      </w:tabs>
    </w:pPr>
  </w:style>
  <w:style w:type="character" w:customStyle="1" w:styleId="GalveneRakstz">
    <w:name w:val="Galvene Rakstz."/>
    <w:basedOn w:val="Noklusjumarindkopasfonts"/>
    <w:link w:val="Galvene"/>
    <w:uiPriority w:val="99"/>
    <w:rsid w:val="008B095D"/>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0D608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D6086"/>
    <w:rPr>
      <w:rFonts w:ascii="Tahoma" w:eastAsia="Times New Roman" w:hAnsi="Tahoma" w:cs="Tahoma"/>
      <w:sz w:val="16"/>
      <w:szCs w:val="16"/>
      <w:lang w:val="en-GB"/>
    </w:rPr>
  </w:style>
  <w:style w:type="character" w:styleId="Hipersaite">
    <w:name w:val="Hyperlink"/>
    <w:basedOn w:val="Noklusjumarindkopasfonts"/>
    <w:uiPriority w:val="99"/>
    <w:unhideWhenUsed/>
    <w:rsid w:val="000D6086"/>
    <w:rPr>
      <w:color w:val="0563C1" w:themeColor="hyperlink"/>
      <w:u w:val="single"/>
    </w:rPr>
  </w:style>
  <w:style w:type="paragraph" w:styleId="Kjene">
    <w:name w:val="footer"/>
    <w:basedOn w:val="Parasts"/>
    <w:link w:val="KjeneRakstz"/>
    <w:uiPriority w:val="99"/>
    <w:unhideWhenUsed/>
    <w:rsid w:val="009B572A"/>
    <w:pPr>
      <w:tabs>
        <w:tab w:val="center" w:pos="4153"/>
        <w:tab w:val="right" w:pos="8306"/>
      </w:tabs>
    </w:pPr>
  </w:style>
  <w:style w:type="character" w:customStyle="1" w:styleId="KjeneRakstz">
    <w:name w:val="Kājene Rakstz."/>
    <w:basedOn w:val="Noklusjumarindkopasfonts"/>
    <w:link w:val="Kjene"/>
    <w:uiPriority w:val="99"/>
    <w:rsid w:val="009B572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12</Pages>
  <Words>17654</Words>
  <Characters>10064</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2022-05-11T08:32:00Z</dcterms:created>
  <dcterms:modified xsi:type="dcterms:W3CDTF">2022-05-31T05:41:00Z</dcterms:modified>
</cp:coreProperties>
</file>